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FFDA3" w14:textId="42A7787E" w:rsidR="00E65F7E" w:rsidRPr="00742C47" w:rsidRDefault="00BD046B">
      <w:pPr>
        <w:rPr>
          <w:b/>
          <w:bCs/>
          <w:sz w:val="20"/>
          <w:szCs w:val="20"/>
        </w:rPr>
      </w:pPr>
      <w:r w:rsidRPr="00742C47">
        <w:rPr>
          <w:b/>
          <w:bCs/>
          <w:sz w:val="20"/>
          <w:szCs w:val="20"/>
        </w:rPr>
        <w:t xml:space="preserve">Duizeligheid </w:t>
      </w:r>
      <w:r w:rsidR="00D82A10" w:rsidRPr="00742C47">
        <w:rPr>
          <w:b/>
          <w:bCs/>
          <w:sz w:val="20"/>
          <w:szCs w:val="20"/>
        </w:rPr>
        <w:t xml:space="preserve">tijdens </w:t>
      </w:r>
      <w:r w:rsidR="00F17AA3" w:rsidRPr="00742C47">
        <w:rPr>
          <w:b/>
          <w:bCs/>
          <w:sz w:val="20"/>
          <w:szCs w:val="20"/>
        </w:rPr>
        <w:t>de</w:t>
      </w:r>
      <w:r w:rsidR="00D82A10" w:rsidRPr="00742C47">
        <w:rPr>
          <w:b/>
          <w:bCs/>
          <w:sz w:val="20"/>
          <w:szCs w:val="20"/>
        </w:rPr>
        <w:t xml:space="preserve"> ziekenhuisopname</w:t>
      </w:r>
    </w:p>
    <w:p w14:paraId="30EC662D" w14:textId="77777777" w:rsidR="00D82A10" w:rsidRPr="00742C47" w:rsidRDefault="00D82A10">
      <w:pPr>
        <w:rPr>
          <w:sz w:val="20"/>
          <w:szCs w:val="20"/>
          <w:highlight w:val="yellow"/>
        </w:rPr>
      </w:pPr>
    </w:p>
    <w:p w14:paraId="2C054F77" w14:textId="3341810C" w:rsidR="00D82A10" w:rsidRPr="00742C47" w:rsidRDefault="00564489">
      <w:pPr>
        <w:rPr>
          <w:sz w:val="20"/>
          <w:szCs w:val="20"/>
        </w:rPr>
      </w:pPr>
      <w:r w:rsidRPr="00742C47">
        <w:rPr>
          <w:sz w:val="20"/>
          <w:szCs w:val="20"/>
        </w:rPr>
        <w:t xml:space="preserve">Drs. </w:t>
      </w:r>
      <w:r w:rsidR="00E65F7E" w:rsidRPr="00742C47">
        <w:rPr>
          <w:sz w:val="20"/>
          <w:szCs w:val="20"/>
        </w:rPr>
        <w:t>B</w:t>
      </w:r>
      <w:r w:rsidR="00CF75D2" w:rsidRPr="00742C47">
        <w:rPr>
          <w:sz w:val="20"/>
          <w:szCs w:val="20"/>
        </w:rPr>
        <w:t>.</w:t>
      </w:r>
      <w:r w:rsidR="006370B7" w:rsidRPr="00742C47">
        <w:rPr>
          <w:sz w:val="20"/>
          <w:szCs w:val="20"/>
        </w:rPr>
        <w:t xml:space="preserve"> </w:t>
      </w:r>
      <w:r w:rsidR="00E65F7E" w:rsidRPr="00742C47">
        <w:rPr>
          <w:sz w:val="20"/>
          <w:szCs w:val="20"/>
        </w:rPr>
        <w:t>Visser-</w:t>
      </w:r>
      <w:r w:rsidR="00170596" w:rsidRPr="00742C47">
        <w:rPr>
          <w:sz w:val="20"/>
          <w:szCs w:val="20"/>
        </w:rPr>
        <w:t>d</w:t>
      </w:r>
      <w:r w:rsidR="00E65F7E" w:rsidRPr="00742C47">
        <w:rPr>
          <w:sz w:val="20"/>
          <w:szCs w:val="20"/>
        </w:rPr>
        <w:t xml:space="preserve">e Heus, </w:t>
      </w:r>
      <w:r w:rsidR="00265F96" w:rsidRPr="00742C47">
        <w:rPr>
          <w:sz w:val="20"/>
          <w:szCs w:val="20"/>
        </w:rPr>
        <w:t xml:space="preserve">Dr. A. </w:t>
      </w:r>
      <w:proofErr w:type="spellStart"/>
      <w:r w:rsidR="00265F96" w:rsidRPr="00742C47">
        <w:rPr>
          <w:sz w:val="20"/>
          <w:szCs w:val="20"/>
        </w:rPr>
        <w:t>Mert</w:t>
      </w:r>
      <w:proofErr w:type="spellEnd"/>
      <w:r w:rsidR="00265F96" w:rsidRPr="00742C47">
        <w:rPr>
          <w:sz w:val="20"/>
          <w:szCs w:val="20"/>
        </w:rPr>
        <w:t>, Prof. Dr. R. Stokroos</w:t>
      </w:r>
      <w:r w:rsidR="00715677" w:rsidRPr="00742C47">
        <w:rPr>
          <w:sz w:val="20"/>
          <w:szCs w:val="20"/>
        </w:rPr>
        <w:t>, Dr. T. Nijboer</w:t>
      </w:r>
    </w:p>
    <w:p w14:paraId="641DEA75" w14:textId="77777777" w:rsidR="00152D71" w:rsidRPr="00742C47" w:rsidRDefault="00152D71">
      <w:pPr>
        <w:rPr>
          <w:sz w:val="20"/>
          <w:szCs w:val="20"/>
        </w:rPr>
      </w:pPr>
    </w:p>
    <w:p w14:paraId="3A9B65E7" w14:textId="6D2B664F" w:rsidR="00152D71" w:rsidRPr="00742C47" w:rsidRDefault="00152D71" w:rsidP="00152D71">
      <w:pPr>
        <w:rPr>
          <w:rFonts w:eastAsia="Times New Roman"/>
          <w:color w:val="000000"/>
          <w:sz w:val="20"/>
          <w:szCs w:val="20"/>
        </w:rPr>
      </w:pPr>
      <w:r w:rsidRPr="00742C47">
        <w:rPr>
          <w:rFonts w:eastAsia="Times New Roman"/>
          <w:color w:val="000000"/>
          <w:sz w:val="20"/>
          <w:szCs w:val="20"/>
        </w:rPr>
        <w:t xml:space="preserve">Drs. B. Visser- de Heus, </w:t>
      </w:r>
      <w:r w:rsidR="00BD046B" w:rsidRPr="00742C47">
        <w:rPr>
          <w:rFonts w:eastAsia="Times New Roman"/>
          <w:color w:val="000000"/>
          <w:sz w:val="20"/>
          <w:szCs w:val="20"/>
        </w:rPr>
        <w:t>F</w:t>
      </w:r>
      <w:r w:rsidR="006E3FF7" w:rsidRPr="00742C47">
        <w:rPr>
          <w:rFonts w:eastAsia="Times New Roman"/>
          <w:color w:val="000000"/>
          <w:sz w:val="20"/>
          <w:szCs w:val="20"/>
        </w:rPr>
        <w:t>ysiotherapeut</w:t>
      </w:r>
      <w:r w:rsidR="00BD046B" w:rsidRPr="00742C47">
        <w:rPr>
          <w:rFonts w:eastAsia="Times New Roman"/>
          <w:color w:val="000000"/>
          <w:sz w:val="20"/>
          <w:szCs w:val="20"/>
        </w:rPr>
        <w:t xml:space="preserve"> UMC Utrecht</w:t>
      </w:r>
    </w:p>
    <w:p w14:paraId="6C28246C" w14:textId="42AE7038" w:rsidR="00265F96" w:rsidRPr="00742C47" w:rsidRDefault="00265F96" w:rsidP="00152D71">
      <w:pPr>
        <w:rPr>
          <w:rFonts w:eastAsia="Times New Roman"/>
          <w:color w:val="000000"/>
          <w:sz w:val="20"/>
          <w:szCs w:val="20"/>
        </w:rPr>
      </w:pPr>
      <w:r w:rsidRPr="00742C47">
        <w:rPr>
          <w:rFonts w:eastAsia="Times New Roman"/>
          <w:color w:val="000000"/>
          <w:sz w:val="20"/>
          <w:szCs w:val="20"/>
        </w:rPr>
        <w:t xml:space="preserve">Dr. A. </w:t>
      </w:r>
      <w:proofErr w:type="spellStart"/>
      <w:r w:rsidRPr="00742C47">
        <w:rPr>
          <w:rFonts w:eastAsia="Times New Roman"/>
          <w:color w:val="000000"/>
          <w:sz w:val="20"/>
          <w:szCs w:val="20"/>
        </w:rPr>
        <w:t>Mert</w:t>
      </w:r>
      <w:proofErr w:type="spellEnd"/>
      <w:r w:rsidRPr="00742C47">
        <w:rPr>
          <w:rFonts w:eastAsia="Times New Roman"/>
          <w:color w:val="000000"/>
          <w:sz w:val="20"/>
          <w:szCs w:val="20"/>
        </w:rPr>
        <w:t xml:space="preserve">, </w:t>
      </w:r>
      <w:r w:rsidR="00BD046B" w:rsidRPr="00742C47">
        <w:rPr>
          <w:rFonts w:eastAsia="Times New Roman"/>
          <w:color w:val="000000"/>
          <w:sz w:val="20"/>
          <w:szCs w:val="20"/>
        </w:rPr>
        <w:t>R</w:t>
      </w:r>
      <w:r w:rsidR="006E3FF7" w:rsidRPr="00742C47">
        <w:rPr>
          <w:rFonts w:eastAsia="Times New Roman"/>
          <w:color w:val="000000"/>
          <w:sz w:val="20"/>
          <w:szCs w:val="20"/>
        </w:rPr>
        <w:t>evalidatie arts</w:t>
      </w:r>
      <w:r w:rsidR="00E8385D" w:rsidRPr="00742C47">
        <w:rPr>
          <w:rFonts w:eastAsia="Times New Roman"/>
          <w:color w:val="000000"/>
          <w:sz w:val="20"/>
          <w:szCs w:val="20"/>
        </w:rPr>
        <w:t xml:space="preserve"> </w:t>
      </w:r>
      <w:r w:rsidR="00BD046B" w:rsidRPr="00742C47">
        <w:rPr>
          <w:rFonts w:eastAsia="Times New Roman"/>
          <w:color w:val="000000"/>
          <w:sz w:val="20"/>
          <w:szCs w:val="20"/>
        </w:rPr>
        <w:t xml:space="preserve"> </w:t>
      </w:r>
      <w:proofErr w:type="spellStart"/>
      <w:r w:rsidR="00BD046B" w:rsidRPr="00742C47">
        <w:rPr>
          <w:rFonts w:eastAsia="Times New Roman"/>
          <w:color w:val="000000"/>
          <w:sz w:val="20"/>
          <w:szCs w:val="20"/>
        </w:rPr>
        <w:t>Mert</w:t>
      </w:r>
      <w:proofErr w:type="spellEnd"/>
      <w:r w:rsidR="00BD046B" w:rsidRPr="00742C47">
        <w:rPr>
          <w:rFonts w:eastAsia="Times New Roman"/>
          <w:color w:val="000000"/>
          <w:sz w:val="20"/>
          <w:szCs w:val="20"/>
        </w:rPr>
        <w:t xml:space="preserve"> </w:t>
      </w:r>
      <w:proofErr w:type="spellStart"/>
      <w:r w:rsidR="00BD046B" w:rsidRPr="00742C47">
        <w:rPr>
          <w:rFonts w:eastAsia="Times New Roman"/>
          <w:color w:val="000000"/>
          <w:sz w:val="20"/>
          <w:szCs w:val="20"/>
        </w:rPr>
        <w:t>Medical</w:t>
      </w:r>
      <w:proofErr w:type="spellEnd"/>
      <w:r w:rsidR="00BD046B" w:rsidRPr="00742C47">
        <w:rPr>
          <w:rFonts w:eastAsia="Times New Roman"/>
          <w:color w:val="000000"/>
          <w:sz w:val="20"/>
          <w:szCs w:val="20"/>
        </w:rPr>
        <w:t xml:space="preserve"> Houten</w:t>
      </w:r>
    </w:p>
    <w:p w14:paraId="1E1E7DBD" w14:textId="401E75E5" w:rsidR="00152D71" w:rsidRPr="00742C47" w:rsidRDefault="00152D71" w:rsidP="00152D71">
      <w:pPr>
        <w:rPr>
          <w:rFonts w:eastAsia="Times New Roman"/>
          <w:color w:val="000000"/>
          <w:sz w:val="20"/>
          <w:szCs w:val="20"/>
        </w:rPr>
      </w:pPr>
      <w:r w:rsidRPr="00742C47">
        <w:rPr>
          <w:rFonts w:eastAsia="Times New Roman"/>
          <w:color w:val="000000"/>
          <w:sz w:val="20"/>
          <w:szCs w:val="20"/>
        </w:rPr>
        <w:t xml:space="preserve">Prof. Dr. R. Stokroos, </w:t>
      </w:r>
      <w:r w:rsidR="006E3FF7" w:rsidRPr="00742C47">
        <w:rPr>
          <w:rFonts w:eastAsia="Times New Roman"/>
          <w:color w:val="000000"/>
          <w:sz w:val="20"/>
          <w:szCs w:val="20"/>
        </w:rPr>
        <w:t>Hoogleraar medisch afdelingshoofd KNO</w:t>
      </w:r>
      <w:r w:rsidR="00BD046B" w:rsidRPr="00742C47">
        <w:rPr>
          <w:rFonts w:eastAsia="Times New Roman"/>
          <w:color w:val="000000"/>
          <w:sz w:val="20"/>
          <w:szCs w:val="20"/>
        </w:rPr>
        <w:t xml:space="preserve"> UMC Utrecht</w:t>
      </w:r>
    </w:p>
    <w:p w14:paraId="54D9AE00" w14:textId="010EC8B8" w:rsidR="00C23A90" w:rsidRPr="00742C47" w:rsidRDefault="00715677">
      <w:pPr>
        <w:rPr>
          <w:sz w:val="20"/>
          <w:szCs w:val="20"/>
        </w:rPr>
      </w:pPr>
      <w:r w:rsidRPr="00742C47">
        <w:rPr>
          <w:rFonts w:eastAsia="Times New Roman"/>
          <w:color w:val="000000"/>
          <w:sz w:val="20"/>
          <w:szCs w:val="20"/>
        </w:rPr>
        <w:t xml:space="preserve">Dr. T. Nijboer, </w:t>
      </w:r>
      <w:r w:rsidR="00BD046B" w:rsidRPr="00742C47">
        <w:rPr>
          <w:rFonts w:eastAsia="Times New Roman"/>
          <w:color w:val="000000"/>
          <w:sz w:val="20"/>
          <w:szCs w:val="20"/>
        </w:rPr>
        <w:t>N</w:t>
      </w:r>
      <w:r w:rsidR="006E3FF7" w:rsidRPr="00742C47">
        <w:rPr>
          <w:rFonts w:eastAsia="Times New Roman"/>
          <w:color w:val="000000"/>
          <w:sz w:val="20"/>
          <w:szCs w:val="20"/>
        </w:rPr>
        <w:t xml:space="preserve">europsycholoog </w:t>
      </w:r>
      <w:proofErr w:type="spellStart"/>
      <w:r w:rsidR="006E3FF7" w:rsidRPr="00742C47">
        <w:rPr>
          <w:rFonts w:eastAsia="Times New Roman"/>
          <w:color w:val="000000"/>
          <w:sz w:val="20"/>
          <w:szCs w:val="20"/>
        </w:rPr>
        <w:t>associate</w:t>
      </w:r>
      <w:proofErr w:type="spellEnd"/>
      <w:r w:rsidR="006E3FF7" w:rsidRPr="00742C47">
        <w:rPr>
          <w:rFonts w:eastAsia="Times New Roman"/>
          <w:color w:val="000000"/>
          <w:sz w:val="20"/>
          <w:szCs w:val="20"/>
        </w:rPr>
        <w:t xml:space="preserve"> professor</w:t>
      </w:r>
      <w:r w:rsidR="00BD046B" w:rsidRPr="00742C47">
        <w:rPr>
          <w:rFonts w:eastAsia="Times New Roman"/>
          <w:color w:val="000000"/>
          <w:sz w:val="20"/>
          <w:szCs w:val="20"/>
        </w:rPr>
        <w:t xml:space="preserve"> Universiteit Utrecht </w:t>
      </w:r>
    </w:p>
    <w:p w14:paraId="06AECBFA" w14:textId="77777777" w:rsidR="00C23A90" w:rsidRPr="00742C47" w:rsidRDefault="00C23A90">
      <w:pPr>
        <w:rPr>
          <w:sz w:val="20"/>
          <w:szCs w:val="20"/>
        </w:rPr>
      </w:pPr>
    </w:p>
    <w:p w14:paraId="3E675294" w14:textId="27A2D0B8" w:rsidR="00C23A90" w:rsidRPr="00742C47" w:rsidRDefault="00E34E2C">
      <w:pPr>
        <w:rPr>
          <w:sz w:val="20"/>
          <w:szCs w:val="20"/>
        </w:rPr>
      </w:pPr>
      <w:r>
        <w:rPr>
          <w:b/>
          <w:bCs/>
          <w:sz w:val="20"/>
          <w:szCs w:val="20"/>
        </w:rPr>
        <w:t>Intro</w:t>
      </w:r>
      <w:r w:rsidR="00C23A90" w:rsidRPr="00742C47">
        <w:rPr>
          <w:b/>
          <w:bCs/>
          <w:sz w:val="20"/>
          <w:szCs w:val="20"/>
        </w:rPr>
        <w:t>:</w:t>
      </w:r>
      <w:r w:rsidR="00C23A90" w:rsidRPr="00742C47">
        <w:rPr>
          <w:sz w:val="20"/>
          <w:szCs w:val="20"/>
        </w:rPr>
        <w:t xml:space="preserve"> </w:t>
      </w:r>
      <w:r w:rsidR="00E8385D" w:rsidRPr="00742C47">
        <w:rPr>
          <w:sz w:val="20"/>
          <w:szCs w:val="20"/>
        </w:rPr>
        <w:t>D</w:t>
      </w:r>
      <w:r w:rsidR="008646E6" w:rsidRPr="00742C47">
        <w:rPr>
          <w:sz w:val="20"/>
          <w:szCs w:val="20"/>
        </w:rPr>
        <w:t xml:space="preserve">uizeligheidsklachten </w:t>
      </w:r>
      <w:r w:rsidR="00E8385D" w:rsidRPr="00742C47">
        <w:rPr>
          <w:sz w:val="20"/>
          <w:szCs w:val="20"/>
        </w:rPr>
        <w:t>bij patiënten tijdens een ziekenhuisopname</w:t>
      </w:r>
      <w:r w:rsidR="00073088" w:rsidRPr="00742C47">
        <w:rPr>
          <w:sz w:val="20"/>
          <w:szCs w:val="20"/>
        </w:rPr>
        <w:t xml:space="preserve"> zijn vaak hoofdbrekers</w:t>
      </w:r>
      <w:r w:rsidR="00E15E1F" w:rsidRPr="00742C47">
        <w:rPr>
          <w:sz w:val="20"/>
          <w:szCs w:val="20"/>
        </w:rPr>
        <w:t>, ook voor de ziekenhuisfysiotherapeut</w:t>
      </w:r>
      <w:r w:rsidR="008646E6" w:rsidRPr="00742C47">
        <w:rPr>
          <w:sz w:val="20"/>
          <w:szCs w:val="20"/>
        </w:rPr>
        <w:t>. V</w:t>
      </w:r>
      <w:r w:rsidR="00ED71DF" w:rsidRPr="00742C47">
        <w:rPr>
          <w:sz w:val="20"/>
          <w:szCs w:val="20"/>
        </w:rPr>
        <w:t xml:space="preserve">roegtijdig </w:t>
      </w:r>
      <w:r w:rsidR="00D876E9" w:rsidRPr="00742C47">
        <w:rPr>
          <w:sz w:val="20"/>
          <w:szCs w:val="20"/>
        </w:rPr>
        <w:t xml:space="preserve">multidisciplinair </w:t>
      </w:r>
      <w:r w:rsidR="00ED71DF" w:rsidRPr="00742C47">
        <w:rPr>
          <w:sz w:val="20"/>
          <w:szCs w:val="20"/>
        </w:rPr>
        <w:t>diagnosticeren en inzetten van</w:t>
      </w:r>
      <w:r w:rsidR="008646E6" w:rsidRPr="00742C47">
        <w:rPr>
          <w:sz w:val="20"/>
          <w:szCs w:val="20"/>
        </w:rPr>
        <w:t xml:space="preserve"> </w:t>
      </w:r>
      <w:r w:rsidR="00ED71DF" w:rsidRPr="00742C47">
        <w:rPr>
          <w:sz w:val="20"/>
          <w:szCs w:val="20"/>
        </w:rPr>
        <w:t xml:space="preserve">gerichte behandeling </w:t>
      </w:r>
      <w:r w:rsidR="00D876E9" w:rsidRPr="00742C47">
        <w:rPr>
          <w:sz w:val="20"/>
          <w:szCs w:val="20"/>
        </w:rPr>
        <w:t>is</w:t>
      </w:r>
      <w:r w:rsidR="00ED71DF" w:rsidRPr="00742C47">
        <w:rPr>
          <w:sz w:val="20"/>
          <w:szCs w:val="20"/>
        </w:rPr>
        <w:t xml:space="preserve"> cruciaal</w:t>
      </w:r>
      <w:r w:rsidR="008646E6" w:rsidRPr="00742C47">
        <w:rPr>
          <w:sz w:val="20"/>
          <w:szCs w:val="20"/>
        </w:rPr>
        <w:t xml:space="preserve"> bij het voorkomen van complicaties</w:t>
      </w:r>
      <w:r w:rsidR="002805E5">
        <w:rPr>
          <w:sz w:val="20"/>
          <w:szCs w:val="20"/>
        </w:rPr>
        <w:t xml:space="preserve"> zoals</w:t>
      </w:r>
      <w:r w:rsidR="0096350B">
        <w:rPr>
          <w:sz w:val="20"/>
          <w:szCs w:val="20"/>
        </w:rPr>
        <w:t xml:space="preserve"> immobiliteit, vallen en verlengde opnameduur.</w:t>
      </w:r>
      <w:r w:rsidR="00ED71DF" w:rsidRPr="00742C47">
        <w:rPr>
          <w:sz w:val="20"/>
          <w:szCs w:val="20"/>
        </w:rPr>
        <w:t xml:space="preserve"> </w:t>
      </w:r>
      <w:r w:rsidR="008646E6" w:rsidRPr="00742C47">
        <w:rPr>
          <w:sz w:val="20"/>
          <w:szCs w:val="20"/>
        </w:rPr>
        <w:t xml:space="preserve">Om inzicht te krijgen </w:t>
      </w:r>
      <w:r w:rsidR="002805E5">
        <w:rPr>
          <w:sz w:val="20"/>
          <w:szCs w:val="20"/>
        </w:rPr>
        <w:t>in  (multidisciplinaire) kennis en kunde</w:t>
      </w:r>
      <w:r w:rsidR="00973978" w:rsidRPr="00742C47">
        <w:rPr>
          <w:sz w:val="20"/>
          <w:szCs w:val="20"/>
        </w:rPr>
        <w:t xml:space="preserve"> bij duizeligheidsproblematiek</w:t>
      </w:r>
      <w:r w:rsidR="0096350B">
        <w:rPr>
          <w:sz w:val="20"/>
          <w:szCs w:val="20"/>
        </w:rPr>
        <w:t xml:space="preserve"> onder  klinische zorgverleners</w:t>
      </w:r>
      <w:r w:rsidR="00B42461" w:rsidRPr="00742C47">
        <w:rPr>
          <w:sz w:val="20"/>
          <w:szCs w:val="20"/>
        </w:rPr>
        <w:t>,</w:t>
      </w:r>
      <w:r w:rsidR="00973978" w:rsidRPr="00742C47">
        <w:rPr>
          <w:sz w:val="20"/>
          <w:szCs w:val="20"/>
        </w:rPr>
        <w:t xml:space="preserve"> </w:t>
      </w:r>
      <w:r w:rsidR="008646E6" w:rsidRPr="00742C47">
        <w:rPr>
          <w:sz w:val="20"/>
          <w:szCs w:val="20"/>
        </w:rPr>
        <w:t>werd een survey uitgezet</w:t>
      </w:r>
      <w:r w:rsidR="00B42461" w:rsidRPr="00742C47">
        <w:rPr>
          <w:sz w:val="20"/>
          <w:szCs w:val="20"/>
        </w:rPr>
        <w:t xml:space="preserve">. Uit de resultaten komt naar voren dat </w:t>
      </w:r>
      <w:r w:rsidR="008646E6" w:rsidRPr="00742C47">
        <w:rPr>
          <w:sz w:val="20"/>
          <w:szCs w:val="20"/>
        </w:rPr>
        <w:t xml:space="preserve"> </w:t>
      </w:r>
      <w:r w:rsidR="00B42461" w:rsidRPr="00742C47">
        <w:rPr>
          <w:sz w:val="20"/>
          <w:szCs w:val="20"/>
        </w:rPr>
        <w:t>z</w:t>
      </w:r>
      <w:r w:rsidR="00973978" w:rsidRPr="00742C47">
        <w:rPr>
          <w:sz w:val="20"/>
          <w:szCs w:val="20"/>
        </w:rPr>
        <w:t>iekenhuisfysiotherapeuten</w:t>
      </w:r>
      <w:r w:rsidR="00E8385D" w:rsidRPr="00742C47">
        <w:rPr>
          <w:sz w:val="20"/>
          <w:szCs w:val="20"/>
        </w:rPr>
        <w:t xml:space="preserve"> </w:t>
      </w:r>
      <w:r w:rsidR="00D876E9" w:rsidRPr="00742C47">
        <w:rPr>
          <w:sz w:val="20"/>
          <w:szCs w:val="20"/>
        </w:rPr>
        <w:t xml:space="preserve">een </w:t>
      </w:r>
      <w:r w:rsidR="00973978" w:rsidRPr="00742C47">
        <w:rPr>
          <w:sz w:val="20"/>
          <w:szCs w:val="20"/>
        </w:rPr>
        <w:t xml:space="preserve"> rol </w:t>
      </w:r>
      <w:r w:rsidR="00073088" w:rsidRPr="00742C47">
        <w:rPr>
          <w:sz w:val="20"/>
          <w:szCs w:val="20"/>
        </w:rPr>
        <w:t xml:space="preserve">hebben </w:t>
      </w:r>
      <w:r w:rsidR="00973978" w:rsidRPr="00742C47">
        <w:rPr>
          <w:sz w:val="20"/>
          <w:szCs w:val="20"/>
        </w:rPr>
        <w:t xml:space="preserve">in vroegtijdige </w:t>
      </w:r>
      <w:proofErr w:type="spellStart"/>
      <w:r w:rsidR="00737CA6">
        <w:rPr>
          <w:sz w:val="20"/>
          <w:szCs w:val="20"/>
        </w:rPr>
        <w:t>psycho</w:t>
      </w:r>
      <w:r w:rsidR="00973978" w:rsidRPr="00742C47">
        <w:rPr>
          <w:sz w:val="20"/>
          <w:szCs w:val="20"/>
        </w:rPr>
        <w:t>educatie</w:t>
      </w:r>
      <w:proofErr w:type="spellEnd"/>
      <w:r w:rsidR="00973978" w:rsidRPr="00742C47">
        <w:rPr>
          <w:sz w:val="20"/>
          <w:szCs w:val="20"/>
        </w:rPr>
        <w:t xml:space="preserve"> en behandeling van duizeligheidsklachten</w:t>
      </w:r>
      <w:r w:rsidR="0096350B">
        <w:rPr>
          <w:sz w:val="20"/>
          <w:szCs w:val="20"/>
        </w:rPr>
        <w:t xml:space="preserve"> en </w:t>
      </w:r>
      <w:r>
        <w:rPr>
          <w:sz w:val="20"/>
          <w:szCs w:val="20"/>
        </w:rPr>
        <w:t xml:space="preserve">dat </w:t>
      </w:r>
      <w:r w:rsidR="00073088" w:rsidRPr="00742C47">
        <w:rPr>
          <w:sz w:val="20"/>
          <w:szCs w:val="20"/>
        </w:rPr>
        <w:t xml:space="preserve">zij </w:t>
      </w:r>
      <w:r w:rsidR="00B623B3" w:rsidRPr="00742C47">
        <w:rPr>
          <w:sz w:val="20"/>
          <w:szCs w:val="20"/>
        </w:rPr>
        <w:t>behoefte hebben aan gerichte bijscholing en multidisciplinaire samenwerking</w:t>
      </w:r>
      <w:r w:rsidR="00973978" w:rsidRPr="00742C47">
        <w:rPr>
          <w:sz w:val="20"/>
          <w:szCs w:val="20"/>
        </w:rPr>
        <w:t xml:space="preserve">. </w:t>
      </w:r>
    </w:p>
    <w:p w14:paraId="1BBAD35D" w14:textId="77777777" w:rsidR="00E65F7E" w:rsidRPr="00742C47" w:rsidRDefault="00E65F7E">
      <w:pPr>
        <w:rPr>
          <w:sz w:val="20"/>
          <w:szCs w:val="20"/>
        </w:rPr>
      </w:pPr>
    </w:p>
    <w:p w14:paraId="7EE8EAF1" w14:textId="7B9DCE6A" w:rsidR="00E65F7E" w:rsidRPr="00742C47" w:rsidRDefault="00E65F7E">
      <w:pPr>
        <w:rPr>
          <w:b/>
          <w:bCs/>
          <w:sz w:val="20"/>
          <w:szCs w:val="20"/>
        </w:rPr>
      </w:pPr>
      <w:r w:rsidRPr="00742C47">
        <w:rPr>
          <w:b/>
          <w:bCs/>
          <w:sz w:val="20"/>
          <w:szCs w:val="20"/>
        </w:rPr>
        <w:t>In</w:t>
      </w:r>
      <w:r w:rsidR="00C23A90" w:rsidRPr="00742C47">
        <w:rPr>
          <w:b/>
          <w:bCs/>
          <w:sz w:val="20"/>
          <w:szCs w:val="20"/>
        </w:rPr>
        <w:t>leiding</w:t>
      </w:r>
    </w:p>
    <w:p w14:paraId="4A067765" w14:textId="203A287E" w:rsidR="00A92C80" w:rsidRPr="00742C47" w:rsidRDefault="00A92C80" w:rsidP="00A92C80">
      <w:pPr>
        <w:rPr>
          <w:sz w:val="20"/>
          <w:szCs w:val="20"/>
        </w:rPr>
      </w:pPr>
      <w:r w:rsidRPr="00742C47">
        <w:rPr>
          <w:sz w:val="20"/>
          <w:szCs w:val="20"/>
        </w:rPr>
        <w:t xml:space="preserve">Tijdens </w:t>
      </w:r>
      <w:r w:rsidR="00742C47">
        <w:rPr>
          <w:sz w:val="20"/>
          <w:szCs w:val="20"/>
        </w:rPr>
        <w:t>een</w:t>
      </w:r>
      <w:r w:rsidRPr="00742C47">
        <w:rPr>
          <w:sz w:val="20"/>
          <w:szCs w:val="20"/>
        </w:rPr>
        <w:t xml:space="preserve"> ziekenhuisopname kunnen</w:t>
      </w:r>
      <w:r w:rsidR="0096350B">
        <w:rPr>
          <w:sz w:val="20"/>
          <w:szCs w:val="20"/>
        </w:rPr>
        <w:t xml:space="preserve"> patiënten duizelig zijn.</w:t>
      </w:r>
      <w:r w:rsidR="00866890" w:rsidRPr="00742C47">
        <w:rPr>
          <w:sz w:val="20"/>
          <w:szCs w:val="20"/>
        </w:rPr>
        <w:t xml:space="preserve"> </w:t>
      </w:r>
      <w:r w:rsidR="00963742" w:rsidRPr="00742C47">
        <w:rPr>
          <w:sz w:val="20"/>
          <w:szCs w:val="20"/>
        </w:rPr>
        <w:t xml:space="preserve">Onder </w:t>
      </w:r>
      <w:r w:rsidR="004D3E19">
        <w:rPr>
          <w:sz w:val="20"/>
          <w:szCs w:val="20"/>
        </w:rPr>
        <w:t xml:space="preserve">de klacht </w:t>
      </w:r>
      <w:r w:rsidR="00963742" w:rsidRPr="00742C47">
        <w:rPr>
          <w:sz w:val="20"/>
          <w:szCs w:val="20"/>
        </w:rPr>
        <w:t xml:space="preserve">“duizeligheid” verstaan </w:t>
      </w:r>
      <w:r w:rsidR="00073088" w:rsidRPr="00742C47">
        <w:rPr>
          <w:sz w:val="20"/>
          <w:szCs w:val="20"/>
        </w:rPr>
        <w:t xml:space="preserve">we </w:t>
      </w:r>
      <w:r w:rsidR="00963742" w:rsidRPr="00742C47">
        <w:rPr>
          <w:sz w:val="20"/>
          <w:szCs w:val="20"/>
        </w:rPr>
        <w:t xml:space="preserve">draaiduizeligheid (vertigo),  licht in </w:t>
      </w:r>
      <w:r w:rsidR="00037A59" w:rsidRPr="00742C47">
        <w:rPr>
          <w:sz w:val="20"/>
          <w:szCs w:val="20"/>
        </w:rPr>
        <w:t>het</w:t>
      </w:r>
      <w:r w:rsidR="00963742" w:rsidRPr="00742C47">
        <w:rPr>
          <w:sz w:val="20"/>
          <w:szCs w:val="20"/>
        </w:rPr>
        <w:t xml:space="preserve"> hoofd voelen, wiebelig voelen, instabiel voelen, onzeker voelen/lopen, druk in </w:t>
      </w:r>
      <w:r w:rsidR="00037A59" w:rsidRPr="00742C47">
        <w:rPr>
          <w:sz w:val="20"/>
          <w:szCs w:val="20"/>
        </w:rPr>
        <w:t>he</w:t>
      </w:r>
      <w:r w:rsidR="00963742" w:rsidRPr="00742C47">
        <w:rPr>
          <w:sz w:val="20"/>
          <w:szCs w:val="20"/>
        </w:rPr>
        <w:t xml:space="preserve">t hoofd voelen, </w:t>
      </w:r>
      <w:r w:rsidR="007D746C" w:rsidRPr="00742C47">
        <w:rPr>
          <w:sz w:val="20"/>
          <w:szCs w:val="20"/>
        </w:rPr>
        <w:t xml:space="preserve">een </w:t>
      </w:r>
      <w:r w:rsidR="00963742" w:rsidRPr="00742C47">
        <w:rPr>
          <w:sz w:val="20"/>
          <w:szCs w:val="20"/>
        </w:rPr>
        <w:t xml:space="preserve">zwaar hoofd hebben, </w:t>
      </w:r>
      <w:proofErr w:type="spellStart"/>
      <w:r w:rsidR="00963742" w:rsidRPr="00742C47">
        <w:rPr>
          <w:sz w:val="20"/>
          <w:szCs w:val="20"/>
        </w:rPr>
        <w:t>dysbalans</w:t>
      </w:r>
      <w:proofErr w:type="spellEnd"/>
      <w:r w:rsidR="00963742" w:rsidRPr="00742C47">
        <w:rPr>
          <w:sz w:val="20"/>
          <w:szCs w:val="20"/>
        </w:rPr>
        <w:t>, evenwichtsproblemen</w:t>
      </w:r>
      <w:r w:rsidR="009F60EA" w:rsidRPr="00742C47">
        <w:rPr>
          <w:sz w:val="20"/>
          <w:szCs w:val="20"/>
        </w:rPr>
        <w:t xml:space="preserve"> of het gevoel</w:t>
      </w:r>
      <w:r w:rsidR="00E702DF" w:rsidRPr="00742C47">
        <w:rPr>
          <w:sz w:val="20"/>
          <w:szCs w:val="20"/>
        </w:rPr>
        <w:t xml:space="preserve"> flauw te vallen</w:t>
      </w:r>
      <w:r w:rsidR="008B2780">
        <w:rPr>
          <w:sz w:val="20"/>
          <w:szCs w:val="20"/>
        </w:rPr>
        <w:t>.</w:t>
      </w:r>
      <w:r w:rsidR="00E702DF" w:rsidRPr="008B2780">
        <w:rPr>
          <w:sz w:val="20"/>
          <w:szCs w:val="20"/>
          <w:vertAlign w:val="superscript"/>
        </w:rPr>
        <w:t>1</w:t>
      </w:r>
      <w:r w:rsidR="00035A03" w:rsidRPr="008B2780">
        <w:rPr>
          <w:sz w:val="20"/>
          <w:szCs w:val="20"/>
          <w:vertAlign w:val="superscript"/>
        </w:rPr>
        <w:t>, 4, 5</w:t>
      </w:r>
      <w:r w:rsidR="00866890" w:rsidRPr="00742C47">
        <w:rPr>
          <w:sz w:val="20"/>
          <w:szCs w:val="20"/>
        </w:rPr>
        <w:t xml:space="preserve"> </w:t>
      </w:r>
      <w:r w:rsidRPr="00742C47">
        <w:rPr>
          <w:sz w:val="20"/>
          <w:szCs w:val="20"/>
        </w:rPr>
        <w:t>D</w:t>
      </w:r>
      <w:r w:rsidR="00866890" w:rsidRPr="00742C47">
        <w:rPr>
          <w:sz w:val="20"/>
          <w:szCs w:val="20"/>
        </w:rPr>
        <w:t xml:space="preserve">uizeligheid </w:t>
      </w:r>
      <w:r w:rsidRPr="00742C47">
        <w:rPr>
          <w:sz w:val="20"/>
          <w:szCs w:val="20"/>
        </w:rPr>
        <w:t>kan leiden tot bewegingsangst, inactiviteit</w:t>
      </w:r>
      <w:r w:rsidR="00866890" w:rsidRPr="00742C47">
        <w:rPr>
          <w:sz w:val="20"/>
          <w:szCs w:val="20"/>
        </w:rPr>
        <w:t xml:space="preserve">, </w:t>
      </w:r>
      <w:proofErr w:type="spellStart"/>
      <w:r w:rsidR="00866890" w:rsidRPr="00742C47">
        <w:rPr>
          <w:sz w:val="20"/>
          <w:szCs w:val="20"/>
        </w:rPr>
        <w:t>deconditionering</w:t>
      </w:r>
      <w:proofErr w:type="spellEnd"/>
      <w:r w:rsidR="00866890" w:rsidRPr="00742C47">
        <w:rPr>
          <w:sz w:val="20"/>
          <w:szCs w:val="20"/>
        </w:rPr>
        <w:t>, vallen</w:t>
      </w:r>
      <w:r w:rsidR="002009C3" w:rsidRPr="00742C47">
        <w:rPr>
          <w:sz w:val="20"/>
          <w:szCs w:val="20"/>
        </w:rPr>
        <w:t>, breuken</w:t>
      </w:r>
      <w:r w:rsidRPr="00742C47">
        <w:rPr>
          <w:sz w:val="20"/>
          <w:szCs w:val="20"/>
        </w:rPr>
        <w:t xml:space="preserve"> en tot een verlengde opnameduur</w:t>
      </w:r>
      <w:r w:rsidR="008B2780">
        <w:rPr>
          <w:sz w:val="20"/>
          <w:szCs w:val="20"/>
        </w:rPr>
        <w:t>.</w:t>
      </w:r>
      <w:r w:rsidR="00035A03" w:rsidRPr="00742C47">
        <w:rPr>
          <w:sz w:val="20"/>
          <w:szCs w:val="20"/>
        </w:rPr>
        <w:t xml:space="preserve"> </w:t>
      </w:r>
      <w:r w:rsidR="00035A03" w:rsidRPr="008B2780">
        <w:rPr>
          <w:sz w:val="20"/>
          <w:szCs w:val="20"/>
          <w:vertAlign w:val="superscript"/>
        </w:rPr>
        <w:t>2</w:t>
      </w:r>
      <w:r w:rsidR="002009C3" w:rsidRPr="008B2780">
        <w:rPr>
          <w:sz w:val="20"/>
          <w:szCs w:val="20"/>
          <w:vertAlign w:val="superscript"/>
        </w:rPr>
        <w:t>, 7, 8</w:t>
      </w:r>
      <w:r w:rsidRPr="00742C47">
        <w:rPr>
          <w:sz w:val="20"/>
          <w:szCs w:val="20"/>
        </w:rPr>
        <w:t xml:space="preserve"> Wanneer een patiënt </w:t>
      </w:r>
      <w:r w:rsidR="0036061A" w:rsidRPr="00742C47">
        <w:rPr>
          <w:sz w:val="20"/>
          <w:szCs w:val="20"/>
        </w:rPr>
        <w:t xml:space="preserve">bij </w:t>
      </w:r>
      <w:r w:rsidR="00866890" w:rsidRPr="00742C47">
        <w:rPr>
          <w:sz w:val="20"/>
          <w:szCs w:val="20"/>
        </w:rPr>
        <w:t>ontslag naar huis</w:t>
      </w:r>
      <w:r w:rsidRPr="00742C47">
        <w:rPr>
          <w:sz w:val="20"/>
          <w:szCs w:val="20"/>
        </w:rPr>
        <w:t xml:space="preserve"> </w:t>
      </w:r>
      <w:r w:rsidR="0036061A" w:rsidRPr="00742C47">
        <w:rPr>
          <w:sz w:val="20"/>
          <w:szCs w:val="20"/>
        </w:rPr>
        <w:t xml:space="preserve">gaat met </w:t>
      </w:r>
      <w:r w:rsidR="00246794">
        <w:rPr>
          <w:sz w:val="20"/>
          <w:szCs w:val="20"/>
        </w:rPr>
        <w:t>duizeligheids</w:t>
      </w:r>
      <w:r w:rsidRPr="00742C47">
        <w:rPr>
          <w:sz w:val="20"/>
          <w:szCs w:val="20"/>
        </w:rPr>
        <w:t>klachten</w:t>
      </w:r>
      <w:r w:rsidR="0036061A" w:rsidRPr="00742C47">
        <w:rPr>
          <w:sz w:val="20"/>
          <w:szCs w:val="20"/>
        </w:rPr>
        <w:t>,</w:t>
      </w:r>
      <w:r w:rsidRPr="00742C47">
        <w:rPr>
          <w:sz w:val="20"/>
          <w:szCs w:val="20"/>
        </w:rPr>
        <w:t xml:space="preserve"> loopt </w:t>
      </w:r>
      <w:r w:rsidR="0036061A" w:rsidRPr="00742C47">
        <w:rPr>
          <w:sz w:val="20"/>
          <w:szCs w:val="20"/>
        </w:rPr>
        <w:t>deze</w:t>
      </w:r>
      <w:r w:rsidRPr="00742C47">
        <w:rPr>
          <w:sz w:val="20"/>
          <w:szCs w:val="20"/>
        </w:rPr>
        <w:t xml:space="preserve"> het risico op inactiviteit, op in een </w:t>
      </w:r>
      <w:r w:rsidR="00037A59" w:rsidRPr="00742C47">
        <w:rPr>
          <w:sz w:val="20"/>
          <w:szCs w:val="20"/>
        </w:rPr>
        <w:t xml:space="preserve">sociaal </w:t>
      </w:r>
      <w:r w:rsidRPr="00742C47">
        <w:rPr>
          <w:sz w:val="20"/>
          <w:szCs w:val="20"/>
        </w:rPr>
        <w:t xml:space="preserve">isolement </w:t>
      </w:r>
      <w:r w:rsidR="00715677" w:rsidRPr="00742C47">
        <w:rPr>
          <w:sz w:val="20"/>
          <w:szCs w:val="20"/>
        </w:rPr>
        <w:t xml:space="preserve">geraken </w:t>
      </w:r>
      <w:r w:rsidRPr="00742C47">
        <w:rPr>
          <w:sz w:val="20"/>
          <w:szCs w:val="20"/>
        </w:rPr>
        <w:t>en op het ontwikkelen van</w:t>
      </w:r>
      <w:r w:rsidR="0036061A" w:rsidRPr="00742C47">
        <w:rPr>
          <w:sz w:val="20"/>
          <w:szCs w:val="20"/>
        </w:rPr>
        <w:t xml:space="preserve"> </w:t>
      </w:r>
      <w:r w:rsidR="00037A59" w:rsidRPr="00742C47">
        <w:rPr>
          <w:sz w:val="20"/>
          <w:szCs w:val="20"/>
        </w:rPr>
        <w:t xml:space="preserve">stemmingsstoornissen </w:t>
      </w:r>
      <w:r w:rsidRPr="00742C47">
        <w:rPr>
          <w:sz w:val="20"/>
          <w:szCs w:val="20"/>
        </w:rPr>
        <w:t>en eenzaamheid</w:t>
      </w:r>
      <w:r w:rsidR="008B2780">
        <w:rPr>
          <w:sz w:val="20"/>
          <w:szCs w:val="20"/>
        </w:rPr>
        <w:t>.</w:t>
      </w:r>
      <w:r w:rsidR="00AF13C6" w:rsidRPr="00742C47">
        <w:rPr>
          <w:sz w:val="20"/>
          <w:szCs w:val="20"/>
        </w:rPr>
        <w:t xml:space="preserve"> </w:t>
      </w:r>
      <w:r w:rsidR="00AF13C6" w:rsidRPr="008B2780">
        <w:rPr>
          <w:sz w:val="20"/>
          <w:szCs w:val="20"/>
          <w:vertAlign w:val="superscript"/>
        </w:rPr>
        <w:t>6, 7</w:t>
      </w:r>
      <w:r w:rsidR="002009C3" w:rsidRPr="008B2780">
        <w:rPr>
          <w:sz w:val="20"/>
          <w:szCs w:val="20"/>
          <w:vertAlign w:val="superscript"/>
        </w:rPr>
        <w:t>, 8</w:t>
      </w:r>
      <w:r w:rsidR="002C18BD" w:rsidRPr="008B2780">
        <w:rPr>
          <w:sz w:val="20"/>
          <w:szCs w:val="20"/>
          <w:vertAlign w:val="superscript"/>
        </w:rPr>
        <w:t>, 9</w:t>
      </w:r>
      <w:r w:rsidR="00243C0F" w:rsidRPr="008B2780">
        <w:rPr>
          <w:sz w:val="20"/>
          <w:szCs w:val="20"/>
          <w:vertAlign w:val="superscript"/>
        </w:rPr>
        <w:t>,10</w:t>
      </w:r>
    </w:p>
    <w:p w14:paraId="6CC18452" w14:textId="77777777" w:rsidR="00D82A10" w:rsidRPr="00742C47" w:rsidRDefault="00D82A10" w:rsidP="00A92C80">
      <w:pPr>
        <w:rPr>
          <w:sz w:val="20"/>
          <w:szCs w:val="20"/>
        </w:rPr>
      </w:pPr>
    </w:p>
    <w:p w14:paraId="011C7BC0" w14:textId="5EA2D424" w:rsidR="00564489" w:rsidRPr="00742C47" w:rsidRDefault="005A2E55" w:rsidP="00F5602F">
      <w:pPr>
        <w:tabs>
          <w:tab w:val="left" w:pos="6946"/>
        </w:tabs>
        <w:rPr>
          <w:sz w:val="20"/>
          <w:szCs w:val="20"/>
        </w:rPr>
      </w:pPr>
      <w:r w:rsidRPr="00742C47">
        <w:rPr>
          <w:sz w:val="20"/>
          <w:szCs w:val="20"/>
        </w:rPr>
        <w:t>D</w:t>
      </w:r>
      <w:r w:rsidR="00414800" w:rsidRPr="00742C47">
        <w:rPr>
          <w:sz w:val="20"/>
          <w:szCs w:val="20"/>
        </w:rPr>
        <w:t>e N</w:t>
      </w:r>
      <w:r w:rsidR="00576B5A">
        <w:rPr>
          <w:sz w:val="20"/>
          <w:szCs w:val="20"/>
        </w:rPr>
        <w:t xml:space="preserve">ederlandse </w:t>
      </w:r>
      <w:r w:rsidR="00414800" w:rsidRPr="00742C47">
        <w:rPr>
          <w:sz w:val="20"/>
          <w:szCs w:val="20"/>
        </w:rPr>
        <w:t>H</w:t>
      </w:r>
      <w:r w:rsidR="00576B5A">
        <w:rPr>
          <w:sz w:val="20"/>
          <w:szCs w:val="20"/>
        </w:rPr>
        <w:t xml:space="preserve">uisartsen </w:t>
      </w:r>
      <w:r w:rsidR="00414800" w:rsidRPr="00742C47">
        <w:rPr>
          <w:sz w:val="20"/>
          <w:szCs w:val="20"/>
        </w:rPr>
        <w:t>G</w:t>
      </w:r>
      <w:r w:rsidR="00576B5A">
        <w:rPr>
          <w:sz w:val="20"/>
          <w:szCs w:val="20"/>
        </w:rPr>
        <w:t>enootschap (NHG)</w:t>
      </w:r>
      <w:r w:rsidR="00414800" w:rsidRPr="00742C47">
        <w:rPr>
          <w:sz w:val="20"/>
          <w:szCs w:val="20"/>
        </w:rPr>
        <w:t>-Standaard Duizeligheid</w:t>
      </w:r>
      <w:r w:rsidR="00E06079" w:rsidRPr="00742C47">
        <w:rPr>
          <w:sz w:val="20"/>
          <w:szCs w:val="20"/>
        </w:rPr>
        <w:t xml:space="preserve"> </w:t>
      </w:r>
      <w:r w:rsidR="00234D7F" w:rsidRPr="008B2780">
        <w:rPr>
          <w:sz w:val="20"/>
          <w:szCs w:val="20"/>
          <w:vertAlign w:val="superscript"/>
        </w:rPr>
        <w:t>1</w:t>
      </w:r>
      <w:r w:rsidR="00E06079" w:rsidRPr="00742C47">
        <w:rPr>
          <w:sz w:val="20"/>
          <w:szCs w:val="20"/>
        </w:rPr>
        <w:t xml:space="preserve"> </w:t>
      </w:r>
      <w:r w:rsidRPr="00742C47">
        <w:rPr>
          <w:sz w:val="20"/>
          <w:szCs w:val="20"/>
        </w:rPr>
        <w:t>benoemt voor vertigo/duizeligheid de</w:t>
      </w:r>
      <w:r w:rsidR="00E06079" w:rsidRPr="00742C47">
        <w:rPr>
          <w:sz w:val="20"/>
          <w:szCs w:val="20"/>
        </w:rPr>
        <w:t xml:space="preserve"> incidentie van 16.6 </w:t>
      </w:r>
      <w:r w:rsidR="009105F9" w:rsidRPr="00742C47">
        <w:rPr>
          <w:sz w:val="20"/>
          <w:szCs w:val="20"/>
        </w:rPr>
        <w:t>per 1000 pati</w:t>
      </w:r>
      <w:r w:rsidR="00E93C6A" w:rsidRPr="00742C47">
        <w:rPr>
          <w:sz w:val="20"/>
          <w:szCs w:val="20"/>
        </w:rPr>
        <w:t>ë</w:t>
      </w:r>
      <w:r w:rsidR="009105F9" w:rsidRPr="00742C47">
        <w:rPr>
          <w:sz w:val="20"/>
          <w:szCs w:val="20"/>
        </w:rPr>
        <w:t xml:space="preserve">ntjaren </w:t>
      </w:r>
      <w:r w:rsidR="00E06079" w:rsidRPr="00742C47">
        <w:rPr>
          <w:sz w:val="20"/>
          <w:szCs w:val="20"/>
        </w:rPr>
        <w:t>en prevalentie</w:t>
      </w:r>
      <w:r w:rsidRPr="00742C47">
        <w:rPr>
          <w:sz w:val="20"/>
          <w:szCs w:val="20"/>
        </w:rPr>
        <w:t>cijfer</w:t>
      </w:r>
      <w:r w:rsidR="00E06079" w:rsidRPr="00742C47">
        <w:rPr>
          <w:sz w:val="20"/>
          <w:szCs w:val="20"/>
        </w:rPr>
        <w:t xml:space="preserve"> van 15.2</w:t>
      </w:r>
      <w:r w:rsidR="009105F9" w:rsidRPr="00742C47">
        <w:rPr>
          <w:sz w:val="20"/>
          <w:szCs w:val="20"/>
        </w:rPr>
        <w:t xml:space="preserve"> per 1000 pati</w:t>
      </w:r>
      <w:r w:rsidR="00E93C6A" w:rsidRPr="00742C47">
        <w:rPr>
          <w:sz w:val="20"/>
          <w:szCs w:val="20"/>
        </w:rPr>
        <w:t>ë</w:t>
      </w:r>
      <w:r w:rsidR="009105F9" w:rsidRPr="00742C47">
        <w:rPr>
          <w:sz w:val="20"/>
          <w:szCs w:val="20"/>
        </w:rPr>
        <w:t>ntjaren</w:t>
      </w:r>
      <w:r w:rsidR="00E06079" w:rsidRPr="00742C47">
        <w:rPr>
          <w:sz w:val="20"/>
          <w:szCs w:val="20"/>
        </w:rPr>
        <w:t>. Onder de zorgregistratie gegevens van</w:t>
      </w:r>
      <w:r w:rsidR="00414800" w:rsidRPr="00742C47">
        <w:rPr>
          <w:sz w:val="20"/>
          <w:szCs w:val="20"/>
        </w:rPr>
        <w:t xml:space="preserve"> NIVEL</w:t>
      </w:r>
      <w:r w:rsidR="00E06079" w:rsidRPr="00742C47">
        <w:rPr>
          <w:sz w:val="20"/>
          <w:szCs w:val="20"/>
        </w:rPr>
        <w:t xml:space="preserve"> </w:t>
      </w:r>
      <w:r w:rsidR="00234D7F" w:rsidRPr="008B2780">
        <w:rPr>
          <w:sz w:val="20"/>
          <w:szCs w:val="20"/>
          <w:vertAlign w:val="superscript"/>
        </w:rPr>
        <w:t>3</w:t>
      </w:r>
      <w:r w:rsidR="00234D7F" w:rsidRPr="00742C47">
        <w:rPr>
          <w:sz w:val="20"/>
          <w:szCs w:val="20"/>
        </w:rPr>
        <w:t xml:space="preserve"> </w:t>
      </w:r>
      <w:r w:rsidR="00E06079" w:rsidRPr="00742C47">
        <w:rPr>
          <w:sz w:val="20"/>
          <w:szCs w:val="20"/>
        </w:rPr>
        <w:t xml:space="preserve">wordt </w:t>
      </w:r>
      <w:r w:rsidRPr="00742C47">
        <w:rPr>
          <w:sz w:val="20"/>
          <w:szCs w:val="20"/>
        </w:rPr>
        <w:t>respectievelijk</w:t>
      </w:r>
      <w:r w:rsidR="00073088" w:rsidRPr="00742C47">
        <w:rPr>
          <w:sz w:val="20"/>
          <w:szCs w:val="20"/>
        </w:rPr>
        <w:t xml:space="preserve"> de</w:t>
      </w:r>
      <w:r w:rsidRPr="00742C47">
        <w:rPr>
          <w:sz w:val="20"/>
          <w:szCs w:val="20"/>
        </w:rPr>
        <w:t xml:space="preserve"> </w:t>
      </w:r>
      <w:r w:rsidR="00E06079" w:rsidRPr="00742C47">
        <w:rPr>
          <w:sz w:val="20"/>
          <w:szCs w:val="20"/>
        </w:rPr>
        <w:t>incidentie 18.1</w:t>
      </w:r>
      <w:r w:rsidR="00F5602F" w:rsidRPr="00742C47">
        <w:rPr>
          <w:sz w:val="20"/>
          <w:szCs w:val="20"/>
        </w:rPr>
        <w:t xml:space="preserve"> per 1000 inwoners</w:t>
      </w:r>
      <w:r w:rsidR="00E06079" w:rsidRPr="00742C47">
        <w:rPr>
          <w:sz w:val="20"/>
          <w:szCs w:val="20"/>
        </w:rPr>
        <w:t xml:space="preserve"> en prevalentie 16.4 </w:t>
      </w:r>
      <w:r w:rsidR="00F5602F" w:rsidRPr="00742C47">
        <w:rPr>
          <w:sz w:val="20"/>
          <w:szCs w:val="20"/>
        </w:rPr>
        <w:t xml:space="preserve">per 1000 inwoners </w:t>
      </w:r>
      <w:r w:rsidR="00E06079" w:rsidRPr="00742C47">
        <w:rPr>
          <w:sz w:val="20"/>
          <w:szCs w:val="20"/>
        </w:rPr>
        <w:t>benoemd.</w:t>
      </w:r>
      <w:r w:rsidR="00414800" w:rsidRPr="00742C47">
        <w:rPr>
          <w:sz w:val="20"/>
          <w:szCs w:val="20"/>
        </w:rPr>
        <w:t xml:space="preserve"> </w:t>
      </w:r>
      <w:r w:rsidR="00E06079" w:rsidRPr="00742C47">
        <w:rPr>
          <w:sz w:val="20"/>
          <w:szCs w:val="20"/>
        </w:rPr>
        <w:t xml:space="preserve">In de richtlijn Duizeligheid bij Ouderen van de </w:t>
      </w:r>
      <w:r w:rsidR="00037A59" w:rsidRPr="00742C47">
        <w:rPr>
          <w:sz w:val="20"/>
          <w:szCs w:val="20"/>
        </w:rPr>
        <w:t>Federatie Medisch Specialisten</w:t>
      </w:r>
      <w:r w:rsidR="00F5602F" w:rsidRPr="00742C47">
        <w:rPr>
          <w:sz w:val="20"/>
          <w:szCs w:val="20"/>
        </w:rPr>
        <w:t xml:space="preserve"> </w:t>
      </w:r>
      <w:r w:rsidR="00234D7F" w:rsidRPr="008B2780">
        <w:rPr>
          <w:sz w:val="20"/>
          <w:szCs w:val="20"/>
          <w:vertAlign w:val="superscript"/>
        </w:rPr>
        <w:t>2</w:t>
      </w:r>
      <w:r w:rsidR="00234D7F" w:rsidRPr="00742C47">
        <w:rPr>
          <w:sz w:val="20"/>
          <w:szCs w:val="20"/>
        </w:rPr>
        <w:t xml:space="preserve"> worden geen incidentie/prevalentie cijfers benoemd. </w:t>
      </w:r>
      <w:r w:rsidRPr="00742C47">
        <w:rPr>
          <w:sz w:val="20"/>
          <w:szCs w:val="20"/>
        </w:rPr>
        <w:t>Bovendien wordt i</w:t>
      </w:r>
      <w:r w:rsidR="00234D7F" w:rsidRPr="00742C47">
        <w:rPr>
          <w:sz w:val="20"/>
          <w:szCs w:val="20"/>
        </w:rPr>
        <w:t xml:space="preserve">n de NHG Standaard benoemd dat de incidentie  van duizeligheid stijgt van 12.1 bij leeftijd 25-44 jaar naar 75.6 bij ouderen ouder dan 85 jaar. </w:t>
      </w:r>
      <w:r w:rsidR="00E92BC0" w:rsidRPr="00742C47">
        <w:rPr>
          <w:sz w:val="20"/>
          <w:szCs w:val="20"/>
        </w:rPr>
        <w:t xml:space="preserve"> </w:t>
      </w:r>
      <w:r w:rsidR="00F5602F" w:rsidRPr="00742C47">
        <w:rPr>
          <w:sz w:val="20"/>
          <w:szCs w:val="20"/>
        </w:rPr>
        <w:t>H</w:t>
      </w:r>
      <w:r w:rsidR="00037A59" w:rsidRPr="00742C47">
        <w:rPr>
          <w:sz w:val="20"/>
          <w:szCs w:val="20"/>
        </w:rPr>
        <w:t xml:space="preserve">oewel duizeligheid in de regel als een </w:t>
      </w:r>
      <w:proofErr w:type="spellStart"/>
      <w:r w:rsidR="00037A59" w:rsidRPr="00742C47">
        <w:rPr>
          <w:sz w:val="20"/>
          <w:szCs w:val="20"/>
        </w:rPr>
        <w:t>passagére</w:t>
      </w:r>
      <w:proofErr w:type="spellEnd"/>
      <w:r w:rsidR="00037A59" w:rsidRPr="00742C47">
        <w:rPr>
          <w:sz w:val="20"/>
          <w:szCs w:val="20"/>
        </w:rPr>
        <w:t xml:space="preserve"> klacht wordt gezien ervaart </w:t>
      </w:r>
      <w:r w:rsidR="00E92BC0" w:rsidRPr="00742C47">
        <w:rPr>
          <w:sz w:val="20"/>
          <w:szCs w:val="20"/>
        </w:rPr>
        <w:t xml:space="preserve">1/3 van deze </w:t>
      </w:r>
      <w:r w:rsidR="005703A0" w:rsidRPr="00742C47">
        <w:rPr>
          <w:sz w:val="20"/>
          <w:szCs w:val="20"/>
        </w:rPr>
        <w:t>patiënten</w:t>
      </w:r>
      <w:r w:rsidR="00E92BC0" w:rsidRPr="00742C47">
        <w:rPr>
          <w:sz w:val="20"/>
          <w:szCs w:val="20"/>
        </w:rPr>
        <w:t xml:space="preserve"> </w:t>
      </w:r>
      <w:r w:rsidR="00073088" w:rsidRPr="00742C47">
        <w:rPr>
          <w:sz w:val="20"/>
          <w:szCs w:val="20"/>
        </w:rPr>
        <w:t xml:space="preserve">na 6 maanden </w:t>
      </w:r>
      <w:r w:rsidR="00E92BC0" w:rsidRPr="00742C47">
        <w:rPr>
          <w:sz w:val="20"/>
          <w:szCs w:val="20"/>
        </w:rPr>
        <w:t>nog steeds beperkingen in hun functioneren</w:t>
      </w:r>
      <w:r w:rsidR="000C6AE1">
        <w:rPr>
          <w:sz w:val="20"/>
          <w:szCs w:val="20"/>
        </w:rPr>
        <w:t>.</w:t>
      </w:r>
      <w:r w:rsidR="00F5602F" w:rsidRPr="00742C47">
        <w:rPr>
          <w:sz w:val="20"/>
          <w:szCs w:val="20"/>
        </w:rPr>
        <w:t xml:space="preserve"> </w:t>
      </w:r>
      <w:r w:rsidR="00F5602F" w:rsidRPr="000C6AE1">
        <w:rPr>
          <w:sz w:val="20"/>
          <w:szCs w:val="20"/>
          <w:vertAlign w:val="superscript"/>
        </w:rPr>
        <w:t>1</w:t>
      </w:r>
      <w:r w:rsidR="00E92BC0" w:rsidRPr="00742C47">
        <w:rPr>
          <w:sz w:val="20"/>
          <w:szCs w:val="20"/>
        </w:rPr>
        <w:t xml:space="preserve"> </w:t>
      </w:r>
      <w:r w:rsidR="00037A59" w:rsidRPr="00742C47">
        <w:rPr>
          <w:sz w:val="20"/>
          <w:szCs w:val="20"/>
        </w:rPr>
        <w:t xml:space="preserve">Dit is een aanzienlijke groep, die bij inadequate zorg de hierboven beschreven gevolgen kan gaan ervaren. </w:t>
      </w:r>
    </w:p>
    <w:p w14:paraId="1FE136D5" w14:textId="77777777" w:rsidR="008E17C1" w:rsidRPr="00742C47" w:rsidRDefault="008E17C1" w:rsidP="00F5602F">
      <w:pPr>
        <w:tabs>
          <w:tab w:val="left" w:pos="6946"/>
        </w:tabs>
        <w:rPr>
          <w:sz w:val="20"/>
          <w:szCs w:val="20"/>
        </w:rPr>
      </w:pPr>
    </w:p>
    <w:p w14:paraId="05C1BD83" w14:textId="2FA53FA8" w:rsidR="008E17C1" w:rsidRPr="00742C47" w:rsidRDefault="008E17C1" w:rsidP="008E17C1">
      <w:pPr>
        <w:rPr>
          <w:sz w:val="20"/>
          <w:szCs w:val="20"/>
        </w:rPr>
      </w:pPr>
      <w:r w:rsidRPr="00742C47">
        <w:rPr>
          <w:sz w:val="20"/>
          <w:szCs w:val="20"/>
        </w:rPr>
        <w:t xml:space="preserve">Bij vroegtijdige herkenning en beleid rondom duizeligheidsklachten kunnen we zorg optimaliseren en juiste zorg op de juiste plaats zo vroeg mogelijk in gang zetten. In het ziekenhuis zijn alle disciplines beschikbaar en kunnen </w:t>
      </w:r>
      <w:r w:rsidR="00576B5A">
        <w:rPr>
          <w:sz w:val="20"/>
          <w:szCs w:val="20"/>
        </w:rPr>
        <w:t xml:space="preserve">zij </w:t>
      </w:r>
      <w:r w:rsidRPr="00742C47">
        <w:rPr>
          <w:sz w:val="20"/>
          <w:szCs w:val="20"/>
        </w:rPr>
        <w:t>laagdrempelig vanuit hun expertise bijdragen aan de meest optimale behandeling</w:t>
      </w:r>
      <w:r w:rsidR="000C6AE1">
        <w:rPr>
          <w:sz w:val="20"/>
          <w:szCs w:val="20"/>
        </w:rPr>
        <w:t>.</w:t>
      </w:r>
      <w:r w:rsidRPr="00742C47">
        <w:rPr>
          <w:sz w:val="20"/>
          <w:szCs w:val="20"/>
        </w:rPr>
        <w:t xml:space="preserve"> </w:t>
      </w:r>
      <w:r w:rsidRPr="000C6AE1">
        <w:rPr>
          <w:sz w:val="20"/>
          <w:szCs w:val="20"/>
          <w:vertAlign w:val="superscript"/>
        </w:rPr>
        <w:t>11, 12</w:t>
      </w:r>
      <w:r w:rsidRPr="00742C47">
        <w:rPr>
          <w:sz w:val="20"/>
          <w:szCs w:val="20"/>
        </w:rPr>
        <w:t xml:space="preserve"> </w:t>
      </w:r>
      <w:r w:rsidR="000C6AE1">
        <w:rPr>
          <w:sz w:val="20"/>
          <w:szCs w:val="20"/>
        </w:rPr>
        <w:t xml:space="preserve"> </w:t>
      </w:r>
      <w:r w:rsidRPr="00742C47">
        <w:rPr>
          <w:sz w:val="20"/>
          <w:szCs w:val="20"/>
        </w:rPr>
        <w:t>Het beschikbaar zijn van een zorgpad “Duizeligheid bij de klinische patiënt” zou mogelijk daaraan kunnen bijdragen.</w:t>
      </w:r>
    </w:p>
    <w:p w14:paraId="5111D0FE" w14:textId="77777777" w:rsidR="008E17C1" w:rsidRPr="00742C47" w:rsidRDefault="008E17C1" w:rsidP="00F5602F">
      <w:pPr>
        <w:tabs>
          <w:tab w:val="left" w:pos="6946"/>
        </w:tabs>
        <w:rPr>
          <w:sz w:val="20"/>
          <w:szCs w:val="20"/>
        </w:rPr>
      </w:pPr>
    </w:p>
    <w:p w14:paraId="15CBC072" w14:textId="2B3695EB" w:rsidR="00F30C00" w:rsidRPr="00742C47" w:rsidRDefault="00ED2E97" w:rsidP="00234D7F">
      <w:pPr>
        <w:rPr>
          <w:rFonts w:eastAsia="Times New Roman"/>
          <w:sz w:val="20"/>
          <w:szCs w:val="20"/>
        </w:rPr>
      </w:pPr>
      <w:r w:rsidRPr="00742C47">
        <w:rPr>
          <w:sz w:val="20"/>
          <w:szCs w:val="20"/>
        </w:rPr>
        <w:t xml:space="preserve">Als eerste stap </w:t>
      </w:r>
      <w:r w:rsidR="00B52949" w:rsidRPr="00742C47">
        <w:rPr>
          <w:sz w:val="20"/>
          <w:szCs w:val="20"/>
        </w:rPr>
        <w:t xml:space="preserve">naar het ontwikkelen van een </w:t>
      </w:r>
      <w:r w:rsidR="00344EF1" w:rsidRPr="00742C47">
        <w:rPr>
          <w:sz w:val="20"/>
          <w:szCs w:val="20"/>
        </w:rPr>
        <w:t xml:space="preserve">zorgpad “Duizeligheid bij de klinische patiënt”, </w:t>
      </w:r>
      <w:r w:rsidRPr="00742C47">
        <w:rPr>
          <w:sz w:val="20"/>
          <w:szCs w:val="20"/>
        </w:rPr>
        <w:t>heeft literatuur onderzoek plaatsgevonden</w:t>
      </w:r>
      <w:r w:rsidR="00B52949" w:rsidRPr="00742C47">
        <w:rPr>
          <w:sz w:val="20"/>
          <w:szCs w:val="20"/>
        </w:rPr>
        <w:t xml:space="preserve">. </w:t>
      </w:r>
      <w:r w:rsidR="008E17C1" w:rsidRPr="00742C47">
        <w:rPr>
          <w:rFonts w:eastAsia="Times New Roman" w:cs="Helvetica"/>
          <w:color w:val="000000"/>
          <w:sz w:val="20"/>
          <w:szCs w:val="20"/>
        </w:rPr>
        <w:t xml:space="preserve">Hierin </w:t>
      </w:r>
      <w:r w:rsidRPr="00742C47">
        <w:rPr>
          <w:rFonts w:eastAsia="Times New Roman" w:cs="Helvetica"/>
          <w:color w:val="000000"/>
          <w:sz w:val="20"/>
          <w:szCs w:val="20"/>
        </w:rPr>
        <w:t xml:space="preserve">is gezocht naar data over het voorkomen van duizeligheid tijdens </w:t>
      </w:r>
      <w:r w:rsidR="00B52949" w:rsidRPr="00742C47">
        <w:rPr>
          <w:rFonts w:eastAsia="Times New Roman" w:cs="Helvetica"/>
          <w:color w:val="000000"/>
          <w:sz w:val="20"/>
          <w:szCs w:val="20"/>
        </w:rPr>
        <w:t>een ziekenhuis</w:t>
      </w:r>
      <w:r w:rsidRPr="00742C47">
        <w:rPr>
          <w:rFonts w:eastAsia="Times New Roman" w:cs="Helvetica"/>
          <w:color w:val="000000"/>
          <w:sz w:val="20"/>
          <w:szCs w:val="20"/>
        </w:rPr>
        <w:t>opname</w:t>
      </w:r>
      <w:r w:rsidR="00B52949" w:rsidRPr="00742C47">
        <w:rPr>
          <w:rFonts w:eastAsia="Times New Roman" w:cs="Helvetica"/>
          <w:color w:val="000000"/>
          <w:sz w:val="20"/>
          <w:szCs w:val="20"/>
        </w:rPr>
        <w:t xml:space="preserve">. </w:t>
      </w:r>
      <w:r w:rsidR="008E17C1" w:rsidRPr="00742C47">
        <w:rPr>
          <w:rFonts w:eastAsia="Times New Roman" w:cs="Helvetica"/>
          <w:color w:val="000000"/>
          <w:sz w:val="20"/>
          <w:szCs w:val="20"/>
        </w:rPr>
        <w:t xml:space="preserve">Er is gezocht naar </w:t>
      </w:r>
      <w:r w:rsidR="00B52949" w:rsidRPr="00742C47">
        <w:rPr>
          <w:rFonts w:eastAsia="Times New Roman" w:cs="Helvetica"/>
          <w:color w:val="000000"/>
          <w:sz w:val="20"/>
          <w:szCs w:val="20"/>
        </w:rPr>
        <w:t xml:space="preserve">duizeligheid </w:t>
      </w:r>
      <w:r w:rsidRPr="00742C47">
        <w:rPr>
          <w:sz w:val="20"/>
          <w:szCs w:val="20"/>
        </w:rPr>
        <w:t>als reden van opname</w:t>
      </w:r>
      <w:r w:rsidR="00344EF1" w:rsidRPr="00742C47">
        <w:rPr>
          <w:sz w:val="20"/>
          <w:szCs w:val="20"/>
        </w:rPr>
        <w:t xml:space="preserve"> of </w:t>
      </w:r>
      <w:r w:rsidRPr="00742C47">
        <w:rPr>
          <w:sz w:val="20"/>
          <w:szCs w:val="20"/>
        </w:rPr>
        <w:t xml:space="preserve">complicatie </w:t>
      </w:r>
      <w:r w:rsidR="008E17C1" w:rsidRPr="00742C47">
        <w:rPr>
          <w:sz w:val="20"/>
          <w:szCs w:val="20"/>
        </w:rPr>
        <w:t>tijdens opname</w:t>
      </w:r>
      <w:r w:rsidRPr="00742C47">
        <w:rPr>
          <w:sz w:val="20"/>
          <w:szCs w:val="20"/>
        </w:rPr>
        <w:t xml:space="preserve"> dan wel als pre-morbide </w:t>
      </w:r>
      <w:r w:rsidR="00344EF1" w:rsidRPr="00742C47">
        <w:rPr>
          <w:sz w:val="20"/>
          <w:szCs w:val="20"/>
        </w:rPr>
        <w:t xml:space="preserve">bestaande </w:t>
      </w:r>
      <w:r w:rsidRPr="00742C47">
        <w:rPr>
          <w:sz w:val="20"/>
          <w:szCs w:val="20"/>
        </w:rPr>
        <w:t>klacht</w:t>
      </w:r>
      <w:r w:rsidR="00B52949" w:rsidRPr="00742C47">
        <w:rPr>
          <w:sz w:val="20"/>
          <w:szCs w:val="20"/>
        </w:rPr>
        <w:t xml:space="preserve">. </w:t>
      </w:r>
      <w:r w:rsidR="00454A8E">
        <w:rPr>
          <w:sz w:val="20"/>
          <w:szCs w:val="20"/>
        </w:rPr>
        <w:t>Uit dit literatuuronderzoek kwam naar voren dat er</w:t>
      </w:r>
      <w:r w:rsidR="00564489" w:rsidRPr="00742C47">
        <w:rPr>
          <w:sz w:val="20"/>
          <w:szCs w:val="20"/>
        </w:rPr>
        <w:t xml:space="preserve"> geen gegevens bekend </w:t>
      </w:r>
      <w:r w:rsidR="00454A8E">
        <w:rPr>
          <w:sz w:val="20"/>
          <w:szCs w:val="20"/>
        </w:rPr>
        <w:t xml:space="preserve">zijn </w:t>
      </w:r>
      <w:r w:rsidR="00564489" w:rsidRPr="00742C47">
        <w:rPr>
          <w:sz w:val="20"/>
          <w:szCs w:val="20"/>
        </w:rPr>
        <w:t xml:space="preserve">hoe vaak duizeligheid </w:t>
      </w:r>
      <w:r w:rsidR="00331C55" w:rsidRPr="00742C47">
        <w:rPr>
          <w:sz w:val="20"/>
          <w:szCs w:val="20"/>
        </w:rPr>
        <w:t xml:space="preserve">voorkomt </w:t>
      </w:r>
      <w:r w:rsidR="00234D7F" w:rsidRPr="00742C47">
        <w:rPr>
          <w:i/>
          <w:iCs/>
          <w:sz w:val="20"/>
          <w:szCs w:val="20"/>
        </w:rPr>
        <w:t>tijdens een ziekenhuisopname</w:t>
      </w:r>
      <w:r w:rsidR="00B52949" w:rsidRPr="00742C47">
        <w:rPr>
          <w:sz w:val="20"/>
          <w:szCs w:val="20"/>
        </w:rPr>
        <w:t>.</w:t>
      </w:r>
      <w:r w:rsidR="00234D7F" w:rsidRPr="00742C47">
        <w:rPr>
          <w:sz w:val="20"/>
          <w:szCs w:val="20"/>
        </w:rPr>
        <w:t xml:space="preserve"> </w:t>
      </w:r>
    </w:p>
    <w:p w14:paraId="41C4CA49" w14:textId="003C2B33" w:rsidR="00E06079" w:rsidRPr="00742C47" w:rsidRDefault="00E06079" w:rsidP="00414800">
      <w:pPr>
        <w:rPr>
          <w:sz w:val="20"/>
          <w:szCs w:val="20"/>
        </w:rPr>
      </w:pPr>
    </w:p>
    <w:p w14:paraId="7BF740BC" w14:textId="3437A2A1" w:rsidR="00A92C80" w:rsidRPr="00742C47" w:rsidRDefault="00FF31AF" w:rsidP="00A92C80">
      <w:pPr>
        <w:rPr>
          <w:sz w:val="20"/>
          <w:szCs w:val="20"/>
        </w:rPr>
      </w:pPr>
      <w:r>
        <w:rPr>
          <w:sz w:val="20"/>
          <w:szCs w:val="20"/>
        </w:rPr>
        <w:t>Vervolgens werd er gezocht naar bestaande klinische zorgpaden duizeligheid</w:t>
      </w:r>
      <w:r w:rsidR="00D242ED">
        <w:rPr>
          <w:sz w:val="20"/>
          <w:szCs w:val="20"/>
        </w:rPr>
        <w:t xml:space="preserve">. Enerzijds door opnieuw literatuuronderzoek, anderzijds middels </w:t>
      </w:r>
      <w:r>
        <w:rPr>
          <w:sz w:val="20"/>
          <w:szCs w:val="20"/>
        </w:rPr>
        <w:t xml:space="preserve">interviews en </w:t>
      </w:r>
      <w:proofErr w:type="spellStart"/>
      <w:r>
        <w:rPr>
          <w:sz w:val="20"/>
          <w:szCs w:val="20"/>
        </w:rPr>
        <w:t>mailings</w:t>
      </w:r>
      <w:proofErr w:type="spellEnd"/>
      <w:r>
        <w:rPr>
          <w:sz w:val="20"/>
          <w:szCs w:val="20"/>
        </w:rPr>
        <w:t xml:space="preserve"> </w:t>
      </w:r>
      <w:r w:rsidR="00D242ED">
        <w:rPr>
          <w:sz w:val="20"/>
          <w:szCs w:val="20"/>
        </w:rPr>
        <w:t xml:space="preserve">met collega’s in diverse ziekenhuizen, verspreid via de VHF en F-UMC. </w:t>
      </w:r>
      <w:r w:rsidR="00F554CB" w:rsidRPr="00742C47">
        <w:rPr>
          <w:sz w:val="20"/>
          <w:szCs w:val="20"/>
        </w:rPr>
        <w:t xml:space="preserve">Nadat er evenmin bestaande </w:t>
      </w:r>
      <w:r w:rsidR="00344EF1" w:rsidRPr="00742C47">
        <w:rPr>
          <w:sz w:val="20"/>
          <w:szCs w:val="20"/>
        </w:rPr>
        <w:t xml:space="preserve">klinische </w:t>
      </w:r>
      <w:r w:rsidR="00F554CB" w:rsidRPr="00742C47">
        <w:rPr>
          <w:sz w:val="20"/>
          <w:szCs w:val="20"/>
        </w:rPr>
        <w:t xml:space="preserve">zorgpaden </w:t>
      </w:r>
      <w:r w:rsidR="00344EF1" w:rsidRPr="00742C47">
        <w:rPr>
          <w:sz w:val="20"/>
          <w:szCs w:val="20"/>
        </w:rPr>
        <w:t xml:space="preserve">“duizeligheid” </w:t>
      </w:r>
      <w:r w:rsidR="00F554CB" w:rsidRPr="00742C47">
        <w:rPr>
          <w:sz w:val="20"/>
          <w:szCs w:val="20"/>
        </w:rPr>
        <w:t>werden gevonden</w:t>
      </w:r>
      <w:r w:rsidR="00D242ED">
        <w:rPr>
          <w:sz w:val="20"/>
          <w:szCs w:val="20"/>
        </w:rPr>
        <w:t xml:space="preserve">, </w:t>
      </w:r>
      <w:r w:rsidR="00F554CB" w:rsidRPr="00742C47">
        <w:rPr>
          <w:sz w:val="20"/>
          <w:szCs w:val="20"/>
        </w:rPr>
        <w:t>zijn</w:t>
      </w:r>
      <w:r w:rsidR="00344EF1" w:rsidRPr="00742C47">
        <w:rPr>
          <w:sz w:val="20"/>
          <w:szCs w:val="20"/>
        </w:rPr>
        <w:t xml:space="preserve"> </w:t>
      </w:r>
      <w:r w:rsidR="00A92C80" w:rsidRPr="00742C47">
        <w:rPr>
          <w:sz w:val="20"/>
          <w:szCs w:val="20"/>
        </w:rPr>
        <w:t>vragenlijst</w:t>
      </w:r>
      <w:r w:rsidR="00CF75D2" w:rsidRPr="00742C47">
        <w:rPr>
          <w:sz w:val="20"/>
          <w:szCs w:val="20"/>
        </w:rPr>
        <w:t>en</w:t>
      </w:r>
      <w:r w:rsidR="00A92C80" w:rsidRPr="00742C47">
        <w:rPr>
          <w:sz w:val="20"/>
          <w:szCs w:val="20"/>
        </w:rPr>
        <w:t xml:space="preserve"> verspreid onder klinische zorgverleners</w:t>
      </w:r>
      <w:bookmarkStart w:id="0" w:name="_Hlk141982348"/>
      <w:r w:rsidR="004E3678">
        <w:rPr>
          <w:sz w:val="20"/>
          <w:szCs w:val="20"/>
        </w:rPr>
        <w:t xml:space="preserve">, met als doel </w:t>
      </w:r>
      <w:r w:rsidR="00A92C80" w:rsidRPr="00742C47">
        <w:rPr>
          <w:sz w:val="20"/>
          <w:szCs w:val="20"/>
        </w:rPr>
        <w:t xml:space="preserve">een beeld te krijgen of het vóórkomen van duizeligheid tijdens de ziekenhuisopname </w:t>
      </w:r>
      <w:r w:rsidR="00A24AB7" w:rsidRPr="00742C47">
        <w:rPr>
          <w:sz w:val="20"/>
          <w:szCs w:val="20"/>
        </w:rPr>
        <w:t xml:space="preserve">door hen </w:t>
      </w:r>
      <w:r w:rsidR="00A92C80" w:rsidRPr="00742C47">
        <w:rPr>
          <w:sz w:val="20"/>
          <w:szCs w:val="20"/>
        </w:rPr>
        <w:t>herkend werd</w:t>
      </w:r>
      <w:r w:rsidR="00B42461" w:rsidRPr="00742C47">
        <w:rPr>
          <w:sz w:val="20"/>
          <w:szCs w:val="20"/>
        </w:rPr>
        <w:t>, of de multidisciplinaire rollen bekend waren</w:t>
      </w:r>
      <w:r w:rsidR="00A92C80" w:rsidRPr="00742C47">
        <w:rPr>
          <w:sz w:val="20"/>
          <w:szCs w:val="20"/>
        </w:rPr>
        <w:t xml:space="preserve"> en om </w:t>
      </w:r>
      <w:r w:rsidR="0036061A" w:rsidRPr="00742C47">
        <w:rPr>
          <w:sz w:val="20"/>
          <w:szCs w:val="20"/>
        </w:rPr>
        <w:t xml:space="preserve">te inventariseren </w:t>
      </w:r>
      <w:r w:rsidR="00A92C80" w:rsidRPr="00742C47">
        <w:rPr>
          <w:sz w:val="20"/>
          <w:szCs w:val="20"/>
        </w:rPr>
        <w:t xml:space="preserve"> of </w:t>
      </w:r>
      <w:r w:rsidR="0036061A" w:rsidRPr="00742C47">
        <w:rPr>
          <w:sz w:val="20"/>
          <w:szCs w:val="20"/>
        </w:rPr>
        <w:t>er</w:t>
      </w:r>
      <w:r w:rsidR="00B52949" w:rsidRPr="00742C47">
        <w:rPr>
          <w:sz w:val="20"/>
          <w:szCs w:val="20"/>
        </w:rPr>
        <w:t xml:space="preserve"> </w:t>
      </w:r>
      <w:r w:rsidR="00A24AB7" w:rsidRPr="00742C47">
        <w:rPr>
          <w:sz w:val="20"/>
          <w:szCs w:val="20"/>
        </w:rPr>
        <w:t>behoefte bes</w:t>
      </w:r>
      <w:r w:rsidR="009303D5" w:rsidRPr="00742C47">
        <w:rPr>
          <w:sz w:val="20"/>
          <w:szCs w:val="20"/>
        </w:rPr>
        <w:t>tond</w:t>
      </w:r>
      <w:r w:rsidR="00A24AB7" w:rsidRPr="00742C47">
        <w:rPr>
          <w:sz w:val="20"/>
          <w:szCs w:val="20"/>
        </w:rPr>
        <w:t xml:space="preserve"> </w:t>
      </w:r>
      <w:r w:rsidR="0036061A" w:rsidRPr="00742C47">
        <w:rPr>
          <w:sz w:val="20"/>
          <w:szCs w:val="20"/>
        </w:rPr>
        <w:t xml:space="preserve">voor </w:t>
      </w:r>
      <w:r w:rsidR="00A92C80" w:rsidRPr="00742C47">
        <w:rPr>
          <w:sz w:val="20"/>
          <w:szCs w:val="20"/>
        </w:rPr>
        <w:t xml:space="preserve"> een zorgpad “Duizeligheid bij de klinische </w:t>
      </w:r>
      <w:r w:rsidR="00E06595" w:rsidRPr="00742C47">
        <w:rPr>
          <w:sz w:val="20"/>
          <w:szCs w:val="20"/>
        </w:rPr>
        <w:t>patiënt</w:t>
      </w:r>
      <w:r w:rsidR="00A92C80" w:rsidRPr="00742C47">
        <w:rPr>
          <w:sz w:val="20"/>
          <w:szCs w:val="20"/>
        </w:rPr>
        <w:t>”</w:t>
      </w:r>
      <w:r w:rsidR="0036061A" w:rsidRPr="00742C47">
        <w:rPr>
          <w:sz w:val="20"/>
          <w:szCs w:val="20"/>
        </w:rPr>
        <w:t>.</w:t>
      </w:r>
    </w:p>
    <w:p w14:paraId="338BC093" w14:textId="77777777" w:rsidR="00234D7F" w:rsidRPr="00742C47" w:rsidRDefault="00234D7F" w:rsidP="00A92C80">
      <w:pPr>
        <w:rPr>
          <w:sz w:val="20"/>
          <w:szCs w:val="20"/>
        </w:rPr>
      </w:pPr>
    </w:p>
    <w:p w14:paraId="2B531E35" w14:textId="282E9B17" w:rsidR="003E7427" w:rsidRPr="00742C47" w:rsidRDefault="003E7427" w:rsidP="00A92C80">
      <w:pPr>
        <w:rPr>
          <w:sz w:val="20"/>
          <w:szCs w:val="20"/>
        </w:rPr>
      </w:pPr>
      <w:r w:rsidRPr="00742C47">
        <w:rPr>
          <w:sz w:val="20"/>
          <w:szCs w:val="20"/>
        </w:rPr>
        <w:lastRenderedPageBreak/>
        <w:t>We bespreken hier de resultaten van deze vragenlijsten.</w:t>
      </w:r>
    </w:p>
    <w:bookmarkEnd w:id="0"/>
    <w:p w14:paraId="4E0A928D" w14:textId="5ECE7C2D" w:rsidR="00E65F7E" w:rsidRPr="00742C47" w:rsidRDefault="00E65F7E">
      <w:pPr>
        <w:rPr>
          <w:sz w:val="20"/>
          <w:szCs w:val="20"/>
        </w:rPr>
      </w:pPr>
    </w:p>
    <w:p w14:paraId="67007C85" w14:textId="37C8EED9" w:rsidR="00904580" w:rsidRPr="00742C47" w:rsidRDefault="00E65F7E">
      <w:pPr>
        <w:rPr>
          <w:b/>
          <w:bCs/>
          <w:sz w:val="20"/>
          <w:szCs w:val="20"/>
        </w:rPr>
      </w:pPr>
      <w:r w:rsidRPr="00742C47">
        <w:rPr>
          <w:b/>
          <w:bCs/>
          <w:sz w:val="20"/>
          <w:szCs w:val="20"/>
        </w:rPr>
        <w:t>Methoden</w:t>
      </w:r>
    </w:p>
    <w:p w14:paraId="0CC80BD6" w14:textId="31EB2ECF" w:rsidR="00E65F7E" w:rsidRPr="00742C47" w:rsidRDefault="00E65F7E">
      <w:pPr>
        <w:rPr>
          <w:b/>
          <w:bCs/>
          <w:sz w:val="20"/>
          <w:szCs w:val="20"/>
        </w:rPr>
      </w:pPr>
      <w:r w:rsidRPr="00742C47">
        <w:rPr>
          <w:b/>
          <w:bCs/>
          <w:sz w:val="20"/>
          <w:szCs w:val="20"/>
        </w:rPr>
        <w:t>Participanten</w:t>
      </w:r>
    </w:p>
    <w:p w14:paraId="1F9ECA5D" w14:textId="10D0F838" w:rsidR="00E65F7E" w:rsidRPr="00742C47" w:rsidRDefault="00E65F7E">
      <w:pPr>
        <w:rPr>
          <w:sz w:val="20"/>
          <w:szCs w:val="20"/>
        </w:rPr>
      </w:pPr>
      <w:r w:rsidRPr="00742C47">
        <w:rPr>
          <w:sz w:val="20"/>
          <w:szCs w:val="20"/>
        </w:rPr>
        <w:t xml:space="preserve">Om deel te nemen aan de studie moesten de zorgprofessionals werkzaam zijn in een </w:t>
      </w:r>
      <w:r w:rsidR="00344EF1" w:rsidRPr="00742C47">
        <w:rPr>
          <w:sz w:val="20"/>
          <w:szCs w:val="20"/>
        </w:rPr>
        <w:t xml:space="preserve">academisch of perifeer </w:t>
      </w:r>
      <w:r w:rsidRPr="00742C47">
        <w:rPr>
          <w:sz w:val="20"/>
          <w:szCs w:val="20"/>
        </w:rPr>
        <w:t>ziekenhuis</w:t>
      </w:r>
      <w:r w:rsidR="00344EF1" w:rsidRPr="00742C47">
        <w:rPr>
          <w:sz w:val="20"/>
          <w:szCs w:val="20"/>
        </w:rPr>
        <w:t xml:space="preserve">. </w:t>
      </w:r>
      <w:r w:rsidR="009822E3" w:rsidRPr="00742C47">
        <w:rPr>
          <w:sz w:val="20"/>
          <w:szCs w:val="20"/>
        </w:rPr>
        <w:t xml:space="preserve">Artsen, fysiotherapeuten, ergotherapeuten, psychologen, (medisch) maatschappelijk werkenden </w:t>
      </w:r>
      <w:r w:rsidR="0088792C" w:rsidRPr="00742C47">
        <w:rPr>
          <w:sz w:val="20"/>
          <w:szCs w:val="20"/>
        </w:rPr>
        <w:t xml:space="preserve">en verpleegkundigen </w:t>
      </w:r>
      <w:r w:rsidR="009822E3" w:rsidRPr="00742C47">
        <w:rPr>
          <w:sz w:val="20"/>
          <w:szCs w:val="20"/>
        </w:rPr>
        <w:t xml:space="preserve">werden uitgenodigd om de lijst in te vullen. </w:t>
      </w:r>
    </w:p>
    <w:p w14:paraId="66C6BC73" w14:textId="77777777" w:rsidR="003320F9" w:rsidRPr="00742C47" w:rsidRDefault="003320F9">
      <w:pPr>
        <w:rPr>
          <w:sz w:val="20"/>
          <w:szCs w:val="20"/>
        </w:rPr>
      </w:pPr>
    </w:p>
    <w:p w14:paraId="44C9027E" w14:textId="6EB6B091" w:rsidR="009303D5" w:rsidRPr="00742C47" w:rsidRDefault="003320F9">
      <w:pPr>
        <w:rPr>
          <w:b/>
          <w:bCs/>
          <w:sz w:val="20"/>
          <w:szCs w:val="20"/>
        </w:rPr>
      </w:pPr>
      <w:r w:rsidRPr="00742C47">
        <w:rPr>
          <w:b/>
          <w:bCs/>
          <w:sz w:val="20"/>
          <w:szCs w:val="20"/>
        </w:rPr>
        <w:t>Procedure en vragenlijst</w:t>
      </w:r>
    </w:p>
    <w:p w14:paraId="7B8E97C6" w14:textId="65344DAC" w:rsidR="00904580" w:rsidRPr="00742C47" w:rsidRDefault="00203020">
      <w:pPr>
        <w:rPr>
          <w:sz w:val="20"/>
          <w:szCs w:val="20"/>
        </w:rPr>
      </w:pPr>
      <w:r w:rsidRPr="00742C47">
        <w:rPr>
          <w:sz w:val="20"/>
          <w:szCs w:val="20"/>
        </w:rPr>
        <w:t>T</w:t>
      </w:r>
      <w:r w:rsidR="009A41CB" w:rsidRPr="00742C47">
        <w:rPr>
          <w:sz w:val="20"/>
          <w:szCs w:val="20"/>
        </w:rPr>
        <w:t xml:space="preserve">wee vragenlijsten </w:t>
      </w:r>
      <w:r w:rsidRPr="00742C47">
        <w:rPr>
          <w:sz w:val="20"/>
          <w:szCs w:val="20"/>
        </w:rPr>
        <w:t xml:space="preserve">werden </w:t>
      </w:r>
      <w:r w:rsidR="009A41CB" w:rsidRPr="00742C47">
        <w:rPr>
          <w:sz w:val="20"/>
          <w:szCs w:val="20"/>
        </w:rPr>
        <w:t xml:space="preserve">opgesteld: </w:t>
      </w:r>
      <w:r w:rsidR="0036061A" w:rsidRPr="00742C47">
        <w:rPr>
          <w:sz w:val="20"/>
          <w:szCs w:val="20"/>
        </w:rPr>
        <w:t>één</w:t>
      </w:r>
      <w:r w:rsidR="009A41CB" w:rsidRPr="00742C47">
        <w:rPr>
          <w:sz w:val="20"/>
          <w:szCs w:val="20"/>
        </w:rPr>
        <w:t xml:space="preserve"> voor “medisch specialisten” en </w:t>
      </w:r>
      <w:r w:rsidR="0036061A" w:rsidRPr="00742C47">
        <w:rPr>
          <w:sz w:val="20"/>
          <w:szCs w:val="20"/>
        </w:rPr>
        <w:t>één</w:t>
      </w:r>
      <w:r w:rsidR="009A41CB" w:rsidRPr="00742C47">
        <w:rPr>
          <w:sz w:val="20"/>
          <w:szCs w:val="20"/>
        </w:rPr>
        <w:t xml:space="preserve"> voor “overige disciplines” (fysiotherapeuten, ergotherapeuten, psychologen, medisc</w:t>
      </w:r>
      <w:r w:rsidR="00344EF1" w:rsidRPr="00742C47">
        <w:rPr>
          <w:sz w:val="20"/>
          <w:szCs w:val="20"/>
        </w:rPr>
        <w:t>h</w:t>
      </w:r>
      <w:r w:rsidR="009A41CB" w:rsidRPr="00742C47">
        <w:rPr>
          <w:sz w:val="20"/>
          <w:szCs w:val="20"/>
        </w:rPr>
        <w:t xml:space="preserve"> maatschappelijk werkenden en verpleegkundigen).</w:t>
      </w:r>
      <w:r w:rsidR="002A42A5">
        <w:rPr>
          <w:sz w:val="20"/>
          <w:szCs w:val="20"/>
        </w:rPr>
        <w:t xml:space="preserve"> De vragenlijsten werden verspreid onder collega’s, via samenwerkingsverbanden en via websites. </w:t>
      </w:r>
      <w:r w:rsidR="00904580" w:rsidRPr="00742C47">
        <w:rPr>
          <w:sz w:val="20"/>
          <w:szCs w:val="20"/>
        </w:rPr>
        <w:t>De link naar de online vragenlijsten werden via social</w:t>
      </w:r>
      <w:r w:rsidR="00E06595" w:rsidRPr="00742C47">
        <w:rPr>
          <w:sz w:val="20"/>
          <w:szCs w:val="20"/>
        </w:rPr>
        <w:t>e</w:t>
      </w:r>
      <w:r w:rsidR="00904580" w:rsidRPr="00742C47">
        <w:rPr>
          <w:sz w:val="20"/>
          <w:szCs w:val="20"/>
        </w:rPr>
        <w:t xml:space="preserve"> media en beroepsverenigingen verspreid. </w:t>
      </w:r>
      <w:r w:rsidRPr="00742C47">
        <w:rPr>
          <w:sz w:val="20"/>
          <w:szCs w:val="20"/>
        </w:rPr>
        <w:t>U</w:t>
      </w:r>
      <w:r w:rsidR="00904580" w:rsidRPr="00742C47">
        <w:rPr>
          <w:sz w:val="20"/>
          <w:szCs w:val="20"/>
        </w:rPr>
        <w:t xml:space="preserve">itleg </w:t>
      </w:r>
      <w:r w:rsidRPr="00742C47">
        <w:rPr>
          <w:sz w:val="20"/>
          <w:szCs w:val="20"/>
        </w:rPr>
        <w:t xml:space="preserve">werd </w:t>
      </w:r>
      <w:r w:rsidR="00904580" w:rsidRPr="00742C47">
        <w:rPr>
          <w:sz w:val="20"/>
          <w:szCs w:val="20"/>
        </w:rPr>
        <w:t xml:space="preserve">gegeven over de </w:t>
      </w:r>
      <w:r w:rsidR="006370B7" w:rsidRPr="00742C47">
        <w:rPr>
          <w:sz w:val="20"/>
          <w:szCs w:val="20"/>
        </w:rPr>
        <w:t xml:space="preserve">mogelijke </w:t>
      </w:r>
      <w:r w:rsidR="00904580" w:rsidRPr="00742C47">
        <w:rPr>
          <w:sz w:val="20"/>
          <w:szCs w:val="20"/>
        </w:rPr>
        <w:t>gevolgen van duizeligheid</w:t>
      </w:r>
      <w:r w:rsidR="008D6BDE" w:rsidRPr="00742C47">
        <w:rPr>
          <w:sz w:val="20"/>
          <w:szCs w:val="20"/>
        </w:rPr>
        <w:t xml:space="preserve"> bij de klinische patiënt</w:t>
      </w:r>
      <w:r w:rsidR="00904580" w:rsidRPr="00742C47">
        <w:rPr>
          <w:sz w:val="20"/>
          <w:szCs w:val="20"/>
        </w:rPr>
        <w:t>.</w:t>
      </w:r>
      <w:r w:rsidR="00DA78FC" w:rsidRPr="00742C47">
        <w:rPr>
          <w:sz w:val="20"/>
          <w:szCs w:val="20"/>
        </w:rPr>
        <w:t xml:space="preserve"> Vervolgens werd het doel van </w:t>
      </w:r>
      <w:r w:rsidR="008D6BDE" w:rsidRPr="00742C47">
        <w:rPr>
          <w:sz w:val="20"/>
          <w:szCs w:val="20"/>
        </w:rPr>
        <w:t>de survey</w:t>
      </w:r>
      <w:r w:rsidR="00DE7AB3" w:rsidRPr="00742C47">
        <w:rPr>
          <w:sz w:val="20"/>
          <w:szCs w:val="20"/>
        </w:rPr>
        <w:t xml:space="preserve"> benoemd </w:t>
      </w:r>
      <w:r w:rsidR="00DA78FC" w:rsidRPr="00742C47">
        <w:rPr>
          <w:sz w:val="20"/>
          <w:szCs w:val="20"/>
        </w:rPr>
        <w:t xml:space="preserve">: inzicht in frequentie van duizeligheid bij </w:t>
      </w:r>
      <w:r w:rsidR="00E06595" w:rsidRPr="00742C47">
        <w:rPr>
          <w:sz w:val="20"/>
          <w:szCs w:val="20"/>
        </w:rPr>
        <w:t>patiënten</w:t>
      </w:r>
      <w:r w:rsidR="00DA78FC" w:rsidRPr="00742C47">
        <w:rPr>
          <w:sz w:val="20"/>
          <w:szCs w:val="20"/>
        </w:rPr>
        <w:t xml:space="preserve"> op verschillende afdelingen</w:t>
      </w:r>
      <w:r w:rsidR="003E2252" w:rsidRPr="00742C47">
        <w:rPr>
          <w:sz w:val="20"/>
          <w:szCs w:val="20"/>
        </w:rPr>
        <w:t>,</w:t>
      </w:r>
      <w:r w:rsidR="00344EF1" w:rsidRPr="00742C47">
        <w:rPr>
          <w:sz w:val="20"/>
          <w:szCs w:val="20"/>
        </w:rPr>
        <w:t xml:space="preserve"> </w:t>
      </w:r>
      <w:r w:rsidR="00DA78FC" w:rsidRPr="00742C47">
        <w:rPr>
          <w:sz w:val="20"/>
          <w:szCs w:val="20"/>
        </w:rPr>
        <w:t xml:space="preserve">kennis </w:t>
      </w:r>
      <w:r w:rsidR="006370B7" w:rsidRPr="00742C47">
        <w:rPr>
          <w:sz w:val="20"/>
          <w:szCs w:val="20"/>
        </w:rPr>
        <w:t xml:space="preserve">van multidisciplinaire behandelopties </w:t>
      </w:r>
      <w:r w:rsidRPr="00742C47">
        <w:rPr>
          <w:sz w:val="20"/>
          <w:szCs w:val="20"/>
        </w:rPr>
        <w:t xml:space="preserve">onder </w:t>
      </w:r>
      <w:r w:rsidR="00DA78FC" w:rsidRPr="00742C47">
        <w:rPr>
          <w:sz w:val="20"/>
          <w:szCs w:val="20"/>
        </w:rPr>
        <w:t>verschillende disciplines</w:t>
      </w:r>
      <w:r w:rsidR="00DE7AB3" w:rsidRPr="00742C47">
        <w:rPr>
          <w:sz w:val="20"/>
          <w:szCs w:val="20"/>
        </w:rPr>
        <w:t xml:space="preserve"> en de behoefte aan een zorgpad inventariseren</w:t>
      </w:r>
      <w:r w:rsidRPr="00742C47">
        <w:rPr>
          <w:sz w:val="20"/>
          <w:szCs w:val="20"/>
        </w:rPr>
        <w:t>.</w:t>
      </w:r>
      <w:r w:rsidR="00AC2D50" w:rsidRPr="00742C47">
        <w:rPr>
          <w:sz w:val="20"/>
          <w:szCs w:val="20"/>
        </w:rPr>
        <w:t xml:space="preserve"> </w:t>
      </w:r>
    </w:p>
    <w:p w14:paraId="0710D1CD" w14:textId="77777777" w:rsidR="00E770D2" w:rsidRPr="00742C47" w:rsidRDefault="00E770D2">
      <w:pPr>
        <w:rPr>
          <w:sz w:val="20"/>
          <w:szCs w:val="20"/>
        </w:rPr>
      </w:pPr>
    </w:p>
    <w:p w14:paraId="5D2528BF" w14:textId="77777777" w:rsidR="00742C47" w:rsidRDefault="00E770D2" w:rsidP="005A2E55">
      <w:pPr>
        <w:rPr>
          <w:sz w:val="20"/>
          <w:szCs w:val="20"/>
        </w:rPr>
      </w:pPr>
      <w:r w:rsidRPr="00742C47">
        <w:rPr>
          <w:sz w:val="20"/>
          <w:szCs w:val="20"/>
        </w:rPr>
        <w:t xml:space="preserve">Het invullen van de vragenlijst was anoniem en duurde ongeveer 5 minuten. De vragen waren meerkeuze met de optie ‘anders’ om aanvullende informatie te geven. </w:t>
      </w:r>
    </w:p>
    <w:p w14:paraId="204BCE60" w14:textId="77777777" w:rsidR="00742C47" w:rsidRDefault="00742C47" w:rsidP="005A2E55">
      <w:pPr>
        <w:rPr>
          <w:sz w:val="20"/>
          <w:szCs w:val="20"/>
        </w:rPr>
      </w:pPr>
    </w:p>
    <w:p w14:paraId="200A7C14" w14:textId="3BBB6CDB" w:rsidR="00152D71" w:rsidRPr="00742C47" w:rsidRDefault="00E65F7E" w:rsidP="005A2E55">
      <w:pPr>
        <w:rPr>
          <w:b/>
          <w:bCs/>
          <w:sz w:val="20"/>
          <w:szCs w:val="20"/>
        </w:rPr>
      </w:pPr>
      <w:r w:rsidRPr="00742C47">
        <w:rPr>
          <w:b/>
          <w:bCs/>
          <w:sz w:val="20"/>
          <w:szCs w:val="20"/>
        </w:rPr>
        <w:t>Resultaten</w:t>
      </w:r>
    </w:p>
    <w:p w14:paraId="17A26C35" w14:textId="4C95C555" w:rsidR="00E025DF" w:rsidRPr="00742C47" w:rsidRDefault="005A2E55" w:rsidP="005A2E55">
      <w:pPr>
        <w:rPr>
          <w:sz w:val="20"/>
          <w:szCs w:val="20"/>
        </w:rPr>
      </w:pPr>
      <w:r w:rsidRPr="00742C47">
        <w:rPr>
          <w:sz w:val="20"/>
          <w:szCs w:val="20"/>
        </w:rPr>
        <w:t xml:space="preserve">De </w:t>
      </w:r>
      <w:r w:rsidR="00E12BB2" w:rsidRPr="00742C47">
        <w:rPr>
          <w:sz w:val="20"/>
          <w:szCs w:val="20"/>
        </w:rPr>
        <w:t xml:space="preserve">resultaten van de </w:t>
      </w:r>
      <w:r w:rsidRPr="00742C47">
        <w:rPr>
          <w:sz w:val="20"/>
          <w:szCs w:val="20"/>
        </w:rPr>
        <w:t xml:space="preserve">vragenlijsten </w:t>
      </w:r>
      <w:r w:rsidR="002A42A5">
        <w:rPr>
          <w:sz w:val="20"/>
          <w:szCs w:val="20"/>
        </w:rPr>
        <w:t xml:space="preserve"> zijn naast elkaar</w:t>
      </w:r>
      <w:r w:rsidR="00E12BB2" w:rsidRPr="00742C47">
        <w:rPr>
          <w:sz w:val="20"/>
          <w:szCs w:val="20"/>
        </w:rPr>
        <w:t xml:space="preserve"> weergegeven.</w:t>
      </w:r>
    </w:p>
    <w:p w14:paraId="2A761586" w14:textId="77777777" w:rsidR="008D6BDE" w:rsidRPr="00742C47" w:rsidRDefault="008D6BDE" w:rsidP="005A2E55">
      <w:pPr>
        <w:rPr>
          <w:sz w:val="20"/>
          <w:szCs w:val="20"/>
        </w:rPr>
      </w:pPr>
    </w:p>
    <w:tbl>
      <w:tblPr>
        <w:tblStyle w:val="Tabelraster"/>
        <w:tblW w:w="0" w:type="auto"/>
        <w:tblLook w:val="04A0" w:firstRow="1" w:lastRow="0" w:firstColumn="1" w:lastColumn="0" w:noHBand="0" w:noVBand="1"/>
      </w:tblPr>
      <w:tblGrid>
        <w:gridCol w:w="2689"/>
        <w:gridCol w:w="3260"/>
        <w:gridCol w:w="3113"/>
      </w:tblGrid>
      <w:tr w:rsidR="00E025DF" w:rsidRPr="00742C47" w14:paraId="7D878AA6" w14:textId="77777777" w:rsidTr="002A42A5">
        <w:tc>
          <w:tcPr>
            <w:tcW w:w="2689" w:type="dxa"/>
          </w:tcPr>
          <w:p w14:paraId="7587D472" w14:textId="2B0C6036" w:rsidR="00E025DF" w:rsidRPr="00742C47" w:rsidRDefault="004705B6" w:rsidP="00FC2F98">
            <w:pPr>
              <w:rPr>
                <w:sz w:val="20"/>
                <w:szCs w:val="20"/>
              </w:rPr>
            </w:pPr>
            <w:r w:rsidRPr="00742C47">
              <w:rPr>
                <w:sz w:val="20"/>
                <w:szCs w:val="20"/>
              </w:rPr>
              <w:t>Vraag</w:t>
            </w:r>
          </w:p>
        </w:tc>
        <w:tc>
          <w:tcPr>
            <w:tcW w:w="3260" w:type="dxa"/>
          </w:tcPr>
          <w:p w14:paraId="76EE14F8" w14:textId="4B53C0E7" w:rsidR="00E025DF" w:rsidRPr="00742C47" w:rsidRDefault="00E025DF" w:rsidP="00FC2F98">
            <w:pPr>
              <w:rPr>
                <w:sz w:val="20"/>
                <w:szCs w:val="20"/>
                <w:lang w:val="en-US"/>
              </w:rPr>
            </w:pPr>
            <w:proofErr w:type="spellStart"/>
            <w:r w:rsidRPr="00742C47">
              <w:rPr>
                <w:sz w:val="20"/>
                <w:szCs w:val="20"/>
                <w:lang w:val="en-US"/>
              </w:rPr>
              <w:t>Artsen</w:t>
            </w:r>
            <w:proofErr w:type="spellEnd"/>
            <w:r w:rsidRPr="00742C47">
              <w:rPr>
                <w:sz w:val="20"/>
                <w:szCs w:val="20"/>
                <w:lang w:val="en-US"/>
              </w:rPr>
              <w:t xml:space="preserve"> (34)</w:t>
            </w:r>
          </w:p>
        </w:tc>
        <w:tc>
          <w:tcPr>
            <w:tcW w:w="3113" w:type="dxa"/>
          </w:tcPr>
          <w:p w14:paraId="26A75C2A" w14:textId="77777777" w:rsidR="00E025DF" w:rsidRPr="00742C47" w:rsidRDefault="00E025DF" w:rsidP="00FC2F98">
            <w:pPr>
              <w:rPr>
                <w:sz w:val="20"/>
                <w:szCs w:val="20"/>
                <w:lang w:val="en-US"/>
              </w:rPr>
            </w:pPr>
            <w:proofErr w:type="spellStart"/>
            <w:r w:rsidRPr="00742C47">
              <w:rPr>
                <w:sz w:val="20"/>
                <w:szCs w:val="20"/>
                <w:lang w:val="en-US"/>
              </w:rPr>
              <w:t>Overige</w:t>
            </w:r>
            <w:proofErr w:type="spellEnd"/>
            <w:r w:rsidRPr="00742C47">
              <w:rPr>
                <w:sz w:val="20"/>
                <w:szCs w:val="20"/>
                <w:lang w:val="en-US"/>
              </w:rPr>
              <w:t xml:space="preserve"> disciplines (77)</w:t>
            </w:r>
          </w:p>
        </w:tc>
      </w:tr>
      <w:tr w:rsidR="00E025DF" w:rsidRPr="00742C47" w14:paraId="74FA795F" w14:textId="77777777" w:rsidTr="002A42A5">
        <w:tc>
          <w:tcPr>
            <w:tcW w:w="2689" w:type="dxa"/>
          </w:tcPr>
          <w:p w14:paraId="53DF08E0" w14:textId="418B70CD" w:rsidR="00E025DF" w:rsidRPr="00742C47" w:rsidRDefault="001B2E40" w:rsidP="00FC2F98">
            <w:pPr>
              <w:rPr>
                <w:sz w:val="20"/>
                <w:szCs w:val="20"/>
              </w:rPr>
            </w:pPr>
            <w:r>
              <w:rPr>
                <w:sz w:val="20"/>
                <w:szCs w:val="20"/>
              </w:rPr>
              <w:t>W</w:t>
            </w:r>
            <w:r w:rsidR="00E025DF" w:rsidRPr="00742C47">
              <w:rPr>
                <w:sz w:val="20"/>
                <w:szCs w:val="20"/>
              </w:rPr>
              <w:t xml:space="preserve">elk specialisme </w:t>
            </w:r>
            <w:r w:rsidR="00E025DF" w:rsidRPr="00742C47">
              <w:rPr>
                <w:sz w:val="20"/>
                <w:szCs w:val="20"/>
              </w:rPr>
              <w:tab/>
            </w:r>
          </w:p>
        </w:tc>
        <w:tc>
          <w:tcPr>
            <w:tcW w:w="3260" w:type="dxa"/>
          </w:tcPr>
          <w:p w14:paraId="2E645BE8" w14:textId="3C3188F0" w:rsidR="00E025DF" w:rsidRPr="00742C47" w:rsidRDefault="00E025DF" w:rsidP="00FC2F98">
            <w:pPr>
              <w:rPr>
                <w:sz w:val="20"/>
                <w:szCs w:val="20"/>
              </w:rPr>
            </w:pPr>
            <w:r w:rsidRPr="00742C47">
              <w:rPr>
                <w:sz w:val="20"/>
                <w:szCs w:val="20"/>
              </w:rPr>
              <w:t>Geriatrie (8) 23%, KNO (6) 19 %, interne (5) 16 %, neurologie (5) 16%, revalidatie (5) 16%, cardio 6% overig 4%</w:t>
            </w:r>
          </w:p>
        </w:tc>
        <w:tc>
          <w:tcPr>
            <w:tcW w:w="3113" w:type="dxa"/>
          </w:tcPr>
          <w:p w14:paraId="5B26A7A6" w14:textId="77777777" w:rsidR="00E025DF" w:rsidRPr="00742C47" w:rsidRDefault="00E025DF" w:rsidP="000C6AE1">
            <w:pPr>
              <w:spacing w:after="160" w:line="259" w:lineRule="auto"/>
              <w:ind w:left="-42"/>
              <w:rPr>
                <w:sz w:val="20"/>
                <w:szCs w:val="20"/>
              </w:rPr>
            </w:pPr>
            <w:r w:rsidRPr="00742C47">
              <w:rPr>
                <w:sz w:val="20"/>
                <w:szCs w:val="20"/>
              </w:rPr>
              <w:t>Neuro 48% Geriatrie 33%, orthopedie 22%, oncologie 22%, interne 22%, ICU 21%, trauma 18%, cardio 14%</w:t>
            </w:r>
          </w:p>
        </w:tc>
      </w:tr>
      <w:tr w:rsidR="00E025DF" w:rsidRPr="00742C47" w14:paraId="0C35EA8A" w14:textId="77777777" w:rsidTr="002A42A5">
        <w:tc>
          <w:tcPr>
            <w:tcW w:w="2689" w:type="dxa"/>
          </w:tcPr>
          <w:p w14:paraId="480F2B32" w14:textId="77777777" w:rsidR="00E025DF" w:rsidRPr="00742C47" w:rsidRDefault="00E025DF" w:rsidP="00FC2F98">
            <w:pPr>
              <w:rPr>
                <w:sz w:val="20"/>
                <w:szCs w:val="20"/>
              </w:rPr>
            </w:pPr>
            <w:r w:rsidRPr="00742C47">
              <w:rPr>
                <w:sz w:val="20"/>
                <w:szCs w:val="20"/>
              </w:rPr>
              <w:t>Welke discipline</w:t>
            </w:r>
          </w:p>
        </w:tc>
        <w:tc>
          <w:tcPr>
            <w:tcW w:w="3260" w:type="dxa"/>
          </w:tcPr>
          <w:p w14:paraId="08F8F668" w14:textId="45C12174" w:rsidR="00E025DF" w:rsidRPr="00742C47" w:rsidRDefault="00E025DF" w:rsidP="00FC2F98">
            <w:pPr>
              <w:rPr>
                <w:sz w:val="20"/>
                <w:szCs w:val="20"/>
                <w:lang w:val="en-US"/>
              </w:rPr>
            </w:pPr>
            <w:r w:rsidRPr="00742C47">
              <w:rPr>
                <w:sz w:val="20"/>
                <w:szCs w:val="20"/>
                <w:lang w:val="en-US"/>
              </w:rPr>
              <w:t>Arts</w:t>
            </w:r>
            <w:r w:rsidR="00E12BB2" w:rsidRPr="00742C47">
              <w:rPr>
                <w:sz w:val="20"/>
                <w:szCs w:val="20"/>
                <w:lang w:val="en-US"/>
              </w:rPr>
              <w:t xml:space="preserve"> (34) 100%</w:t>
            </w:r>
          </w:p>
        </w:tc>
        <w:tc>
          <w:tcPr>
            <w:tcW w:w="3113" w:type="dxa"/>
          </w:tcPr>
          <w:p w14:paraId="5211B412" w14:textId="4AD33D76" w:rsidR="00E025DF" w:rsidRPr="00742C47" w:rsidRDefault="00E025DF" w:rsidP="00FC2F98">
            <w:pPr>
              <w:spacing w:after="160" w:line="259" w:lineRule="auto"/>
              <w:rPr>
                <w:sz w:val="20"/>
                <w:szCs w:val="20"/>
              </w:rPr>
            </w:pPr>
            <w:r w:rsidRPr="00742C47">
              <w:rPr>
                <w:sz w:val="20"/>
                <w:szCs w:val="20"/>
              </w:rPr>
              <w:t>58 Fysio</w:t>
            </w:r>
            <w:r w:rsidR="000C6AE1">
              <w:rPr>
                <w:sz w:val="20"/>
                <w:szCs w:val="20"/>
              </w:rPr>
              <w:t>therapeuten</w:t>
            </w:r>
            <w:r w:rsidRPr="00742C47">
              <w:rPr>
                <w:sz w:val="20"/>
                <w:szCs w:val="20"/>
              </w:rPr>
              <w:t xml:space="preserve"> 77%; 7 ergo</w:t>
            </w:r>
            <w:r w:rsidR="000C6AE1">
              <w:rPr>
                <w:sz w:val="20"/>
                <w:szCs w:val="20"/>
              </w:rPr>
              <w:t>therapeuten</w:t>
            </w:r>
            <w:r w:rsidRPr="00742C47">
              <w:rPr>
                <w:sz w:val="20"/>
                <w:szCs w:val="20"/>
              </w:rPr>
              <w:t>, 7 verpleegkundigen,1 diëtist, 1 apotheker, 1 maatschappelijk werker/psycholoog</w:t>
            </w:r>
          </w:p>
        </w:tc>
      </w:tr>
      <w:tr w:rsidR="00E025DF" w:rsidRPr="00742C47" w14:paraId="3B98581B" w14:textId="77777777" w:rsidTr="002A42A5">
        <w:tc>
          <w:tcPr>
            <w:tcW w:w="2689" w:type="dxa"/>
          </w:tcPr>
          <w:p w14:paraId="0B735500" w14:textId="7BF8C30C" w:rsidR="00E025DF" w:rsidRPr="00742C47" w:rsidRDefault="00E025DF" w:rsidP="00FC2F98">
            <w:pPr>
              <w:rPr>
                <w:sz w:val="20"/>
                <w:szCs w:val="20"/>
              </w:rPr>
            </w:pPr>
            <w:r w:rsidRPr="00742C47">
              <w:rPr>
                <w:sz w:val="20"/>
                <w:szCs w:val="20"/>
              </w:rPr>
              <w:t>Herkennen duizeligheid binnen specialisme</w:t>
            </w:r>
            <w:r w:rsidRPr="00742C47">
              <w:rPr>
                <w:sz w:val="20"/>
                <w:szCs w:val="20"/>
              </w:rPr>
              <w:tab/>
            </w:r>
          </w:p>
        </w:tc>
        <w:tc>
          <w:tcPr>
            <w:tcW w:w="3260" w:type="dxa"/>
          </w:tcPr>
          <w:p w14:paraId="6290A28F" w14:textId="77777777" w:rsidR="00E025DF" w:rsidRPr="00742C47" w:rsidRDefault="00E025DF" w:rsidP="00FC2F98">
            <w:pPr>
              <w:rPr>
                <w:sz w:val="20"/>
                <w:szCs w:val="20"/>
                <w:lang w:val="en-US"/>
              </w:rPr>
            </w:pPr>
            <w:r w:rsidRPr="00742C47">
              <w:rPr>
                <w:sz w:val="20"/>
                <w:szCs w:val="20"/>
                <w:lang w:val="en-US"/>
              </w:rPr>
              <w:t>97%</w:t>
            </w:r>
          </w:p>
        </w:tc>
        <w:tc>
          <w:tcPr>
            <w:tcW w:w="3113" w:type="dxa"/>
          </w:tcPr>
          <w:p w14:paraId="61B945AD" w14:textId="0118D82C" w:rsidR="00E025DF" w:rsidRPr="00742C47" w:rsidRDefault="00E025DF" w:rsidP="00FC2F98">
            <w:pPr>
              <w:spacing w:line="259" w:lineRule="auto"/>
              <w:rPr>
                <w:sz w:val="20"/>
                <w:szCs w:val="20"/>
              </w:rPr>
            </w:pPr>
            <w:r w:rsidRPr="00742C47">
              <w:rPr>
                <w:sz w:val="20"/>
                <w:szCs w:val="20"/>
              </w:rPr>
              <w:t>Hoe vaak?</w:t>
            </w:r>
            <w:r w:rsidRPr="00742C47">
              <w:rPr>
                <w:sz w:val="20"/>
                <w:szCs w:val="20"/>
              </w:rPr>
              <w:tab/>
            </w:r>
          </w:p>
          <w:p w14:paraId="1BB2F61C" w14:textId="77777777" w:rsidR="00E025DF" w:rsidRPr="00742C47" w:rsidRDefault="00E025DF" w:rsidP="00FC2F98">
            <w:pPr>
              <w:spacing w:line="259" w:lineRule="auto"/>
              <w:rPr>
                <w:sz w:val="20"/>
                <w:szCs w:val="20"/>
              </w:rPr>
            </w:pPr>
            <w:r w:rsidRPr="00742C47">
              <w:rPr>
                <w:sz w:val="20"/>
                <w:szCs w:val="20"/>
              </w:rPr>
              <w:t>Meestal (50-80%) 17%, soms (20-50%) 71%</w:t>
            </w:r>
          </w:p>
        </w:tc>
      </w:tr>
      <w:tr w:rsidR="00E025DF" w:rsidRPr="00742C47" w14:paraId="7420FEF4" w14:textId="77777777" w:rsidTr="002A42A5">
        <w:tc>
          <w:tcPr>
            <w:tcW w:w="2689" w:type="dxa"/>
          </w:tcPr>
          <w:p w14:paraId="5E78C5AB" w14:textId="77777777" w:rsidR="00E025DF" w:rsidRPr="00742C47" w:rsidRDefault="00E025DF" w:rsidP="00FC2F98">
            <w:pPr>
              <w:rPr>
                <w:sz w:val="20"/>
                <w:szCs w:val="20"/>
                <w:lang w:val="en-US"/>
              </w:rPr>
            </w:pPr>
            <w:r w:rsidRPr="00742C47">
              <w:rPr>
                <w:sz w:val="20"/>
                <w:szCs w:val="20"/>
              </w:rPr>
              <w:t>Oorzaken (buiten opname diagnose)</w:t>
            </w:r>
            <w:r w:rsidRPr="00742C47">
              <w:rPr>
                <w:sz w:val="20"/>
                <w:szCs w:val="20"/>
              </w:rPr>
              <w:tab/>
            </w:r>
          </w:p>
        </w:tc>
        <w:tc>
          <w:tcPr>
            <w:tcW w:w="3260" w:type="dxa"/>
          </w:tcPr>
          <w:p w14:paraId="5A44245C" w14:textId="01187820" w:rsidR="00E025DF" w:rsidRPr="00742C47" w:rsidRDefault="00E025DF" w:rsidP="00FC2F98">
            <w:pPr>
              <w:rPr>
                <w:sz w:val="20"/>
                <w:szCs w:val="20"/>
              </w:rPr>
            </w:pPr>
            <w:r w:rsidRPr="00742C47">
              <w:rPr>
                <w:sz w:val="20"/>
                <w:szCs w:val="20"/>
              </w:rPr>
              <w:t>OHT</w:t>
            </w:r>
            <w:r w:rsidR="00E82FF3" w:rsidRPr="00742C47">
              <w:rPr>
                <w:sz w:val="20"/>
                <w:szCs w:val="20"/>
              </w:rPr>
              <w:t xml:space="preserve"> </w:t>
            </w:r>
            <w:r w:rsidRPr="00742C47">
              <w:rPr>
                <w:sz w:val="20"/>
                <w:szCs w:val="20"/>
              </w:rPr>
              <w:t>(28)</w:t>
            </w:r>
            <w:r w:rsidR="00E82FF3" w:rsidRPr="00742C47">
              <w:rPr>
                <w:sz w:val="20"/>
                <w:szCs w:val="20"/>
              </w:rPr>
              <w:t xml:space="preserve"> </w:t>
            </w:r>
            <w:r w:rsidRPr="00742C47">
              <w:rPr>
                <w:sz w:val="20"/>
                <w:szCs w:val="20"/>
              </w:rPr>
              <w:t>84%; bijwerking medicatie (22) 65%</w:t>
            </w:r>
            <w:r w:rsidR="00E82FF3" w:rsidRPr="00742C47">
              <w:rPr>
                <w:sz w:val="20"/>
                <w:szCs w:val="20"/>
              </w:rPr>
              <w:t xml:space="preserve"> (o.a. antihypertensiva, </w:t>
            </w:r>
            <w:proofErr w:type="spellStart"/>
            <w:r w:rsidR="00E82FF3" w:rsidRPr="00742C47">
              <w:rPr>
                <w:sz w:val="20"/>
                <w:szCs w:val="20"/>
              </w:rPr>
              <w:t>anticholinerge</w:t>
            </w:r>
            <w:proofErr w:type="spellEnd"/>
            <w:r w:rsidR="00E82FF3" w:rsidRPr="00742C47">
              <w:rPr>
                <w:sz w:val="20"/>
                <w:szCs w:val="20"/>
              </w:rPr>
              <w:t xml:space="preserve"> medicatie, anti-epileptica, diuretica en morfine-achtige preparaten)</w:t>
            </w:r>
            <w:r w:rsidRPr="00742C47">
              <w:rPr>
                <w:sz w:val="20"/>
                <w:szCs w:val="20"/>
              </w:rPr>
              <w:t xml:space="preserve">; </w:t>
            </w:r>
            <w:proofErr w:type="spellStart"/>
            <w:r w:rsidRPr="00742C47">
              <w:rPr>
                <w:sz w:val="20"/>
                <w:szCs w:val="20"/>
              </w:rPr>
              <w:t>hyponatriëmie</w:t>
            </w:r>
            <w:proofErr w:type="spellEnd"/>
            <w:r w:rsidRPr="00742C47">
              <w:rPr>
                <w:sz w:val="20"/>
                <w:szCs w:val="20"/>
              </w:rPr>
              <w:t xml:space="preserve"> 26%</w:t>
            </w:r>
          </w:p>
        </w:tc>
        <w:tc>
          <w:tcPr>
            <w:tcW w:w="3113" w:type="dxa"/>
          </w:tcPr>
          <w:p w14:paraId="0333C534" w14:textId="77777777" w:rsidR="00E025DF" w:rsidRPr="00742C47" w:rsidRDefault="00E025DF" w:rsidP="00FC2F98">
            <w:pPr>
              <w:spacing w:after="160" w:line="259" w:lineRule="auto"/>
              <w:rPr>
                <w:sz w:val="20"/>
                <w:szCs w:val="20"/>
              </w:rPr>
            </w:pPr>
            <w:r w:rsidRPr="00742C47">
              <w:rPr>
                <w:sz w:val="20"/>
                <w:szCs w:val="20"/>
              </w:rPr>
              <w:t>OHT 84%; bijwerking medicatie 53%, interne ontregeling 18% (anders 32%: ritme stoornissen, dehydratie)</w:t>
            </w:r>
          </w:p>
        </w:tc>
      </w:tr>
      <w:tr w:rsidR="00E025DF" w:rsidRPr="00742C47" w14:paraId="7C2D28C3" w14:textId="77777777" w:rsidTr="002A42A5">
        <w:tc>
          <w:tcPr>
            <w:tcW w:w="2689" w:type="dxa"/>
          </w:tcPr>
          <w:p w14:paraId="30E1D725" w14:textId="77777777" w:rsidR="00E025DF" w:rsidRPr="00742C47" w:rsidRDefault="00E025DF" w:rsidP="00FC2F98">
            <w:pPr>
              <w:rPr>
                <w:sz w:val="20"/>
                <w:szCs w:val="20"/>
                <w:lang w:val="en-US"/>
              </w:rPr>
            </w:pPr>
            <w:r w:rsidRPr="00742C47">
              <w:rPr>
                <w:sz w:val="20"/>
                <w:szCs w:val="20"/>
              </w:rPr>
              <w:t>Gestructureerd vragen naar duizeligheid</w:t>
            </w:r>
          </w:p>
        </w:tc>
        <w:tc>
          <w:tcPr>
            <w:tcW w:w="3260" w:type="dxa"/>
          </w:tcPr>
          <w:p w14:paraId="630784A0" w14:textId="0A766719" w:rsidR="00E025DF" w:rsidRPr="00742C47" w:rsidRDefault="00E025DF" w:rsidP="00FC2F98">
            <w:pPr>
              <w:rPr>
                <w:sz w:val="20"/>
                <w:szCs w:val="20"/>
              </w:rPr>
            </w:pPr>
            <w:r w:rsidRPr="00742C47">
              <w:rPr>
                <w:sz w:val="20"/>
                <w:szCs w:val="20"/>
              </w:rPr>
              <w:t>35%</w:t>
            </w:r>
            <w:r w:rsidR="00E82FF3" w:rsidRPr="00742C47">
              <w:rPr>
                <w:sz w:val="20"/>
                <w:szCs w:val="20"/>
              </w:rPr>
              <w:t xml:space="preserve"> (bij anamnese </w:t>
            </w:r>
            <w:proofErr w:type="spellStart"/>
            <w:r w:rsidR="00E82FF3" w:rsidRPr="00742C47">
              <w:rPr>
                <w:sz w:val="20"/>
                <w:szCs w:val="20"/>
              </w:rPr>
              <w:t>danwel</w:t>
            </w:r>
            <w:proofErr w:type="spellEnd"/>
            <w:r w:rsidR="00E82FF3" w:rsidRPr="00742C47">
              <w:rPr>
                <w:sz w:val="20"/>
                <w:szCs w:val="20"/>
              </w:rPr>
              <w:t xml:space="preserve"> doorvragen bij valincidenten)</w:t>
            </w:r>
          </w:p>
        </w:tc>
        <w:tc>
          <w:tcPr>
            <w:tcW w:w="3113" w:type="dxa"/>
          </w:tcPr>
          <w:p w14:paraId="3277D454" w14:textId="6ED00810" w:rsidR="00E025DF" w:rsidRPr="00742C47" w:rsidRDefault="00E025DF" w:rsidP="00FC2F98">
            <w:pPr>
              <w:spacing w:line="259" w:lineRule="auto"/>
              <w:rPr>
                <w:sz w:val="20"/>
                <w:szCs w:val="20"/>
              </w:rPr>
            </w:pPr>
            <w:r w:rsidRPr="00742C47">
              <w:rPr>
                <w:sz w:val="20"/>
                <w:szCs w:val="20"/>
              </w:rPr>
              <w:t>VPK: 57%</w:t>
            </w:r>
            <w:r w:rsidR="00E82FF3" w:rsidRPr="00742C47">
              <w:rPr>
                <w:sz w:val="20"/>
                <w:szCs w:val="20"/>
              </w:rPr>
              <w:t xml:space="preserve"> (14% bij anamnese)</w:t>
            </w:r>
          </w:p>
          <w:p w14:paraId="3A196B10" w14:textId="77777777" w:rsidR="00E025DF" w:rsidRPr="00742C47" w:rsidRDefault="00E025DF" w:rsidP="00FC2F98">
            <w:pPr>
              <w:spacing w:line="259" w:lineRule="auto"/>
              <w:rPr>
                <w:sz w:val="20"/>
                <w:szCs w:val="20"/>
              </w:rPr>
            </w:pPr>
            <w:proofErr w:type="spellStart"/>
            <w:r w:rsidRPr="00742C47">
              <w:rPr>
                <w:sz w:val="20"/>
                <w:szCs w:val="20"/>
              </w:rPr>
              <w:t>Overigen</w:t>
            </w:r>
            <w:proofErr w:type="spellEnd"/>
            <w:r w:rsidRPr="00742C47">
              <w:rPr>
                <w:sz w:val="20"/>
                <w:szCs w:val="20"/>
              </w:rPr>
              <w:t>: altijd 49%, alleen bij benoemen symptomen 48%</w:t>
            </w:r>
          </w:p>
        </w:tc>
      </w:tr>
      <w:tr w:rsidR="00E025DF" w:rsidRPr="00742C47" w14:paraId="65FA62B0" w14:textId="77777777" w:rsidTr="002A42A5">
        <w:tc>
          <w:tcPr>
            <w:tcW w:w="2689" w:type="dxa"/>
          </w:tcPr>
          <w:p w14:paraId="6B81CCE1" w14:textId="77777777" w:rsidR="00E025DF" w:rsidRPr="00742C47" w:rsidRDefault="00E025DF" w:rsidP="00FC2F98">
            <w:pPr>
              <w:rPr>
                <w:sz w:val="20"/>
                <w:szCs w:val="20"/>
                <w:lang w:val="en-US"/>
              </w:rPr>
            </w:pPr>
            <w:r w:rsidRPr="00742C47">
              <w:rPr>
                <w:sz w:val="20"/>
                <w:szCs w:val="20"/>
              </w:rPr>
              <w:t>Beleid bij klachten</w:t>
            </w:r>
            <w:r w:rsidRPr="00742C47">
              <w:rPr>
                <w:sz w:val="20"/>
                <w:szCs w:val="20"/>
              </w:rPr>
              <w:tab/>
            </w:r>
          </w:p>
        </w:tc>
        <w:tc>
          <w:tcPr>
            <w:tcW w:w="3260" w:type="dxa"/>
          </w:tcPr>
          <w:p w14:paraId="6D9DC04F" w14:textId="32E738A1" w:rsidR="00E025DF" w:rsidRPr="00742C47" w:rsidRDefault="00E025DF" w:rsidP="00FC2F98">
            <w:pPr>
              <w:rPr>
                <w:sz w:val="20"/>
                <w:szCs w:val="20"/>
                <w:lang w:val="en-US"/>
              </w:rPr>
            </w:pPr>
            <w:r w:rsidRPr="00742C47">
              <w:rPr>
                <w:sz w:val="20"/>
                <w:szCs w:val="20"/>
              </w:rPr>
              <w:t>Ja 90%</w:t>
            </w:r>
          </w:p>
        </w:tc>
        <w:tc>
          <w:tcPr>
            <w:tcW w:w="3113" w:type="dxa"/>
          </w:tcPr>
          <w:p w14:paraId="57E7782E" w14:textId="1DFE092B" w:rsidR="00E025DF" w:rsidRPr="00742C47" w:rsidRDefault="00E12BB2" w:rsidP="00E82FF3">
            <w:pPr>
              <w:spacing w:after="160" w:line="259" w:lineRule="auto"/>
              <w:rPr>
                <w:sz w:val="20"/>
                <w:szCs w:val="20"/>
              </w:rPr>
            </w:pPr>
            <w:r w:rsidRPr="00742C47">
              <w:rPr>
                <w:sz w:val="20"/>
                <w:szCs w:val="20"/>
              </w:rPr>
              <w:t>Ja 100%</w:t>
            </w:r>
          </w:p>
        </w:tc>
      </w:tr>
      <w:tr w:rsidR="00E025DF" w:rsidRPr="00742C47" w14:paraId="0F39F876" w14:textId="77777777" w:rsidTr="002A42A5">
        <w:tc>
          <w:tcPr>
            <w:tcW w:w="2689" w:type="dxa"/>
          </w:tcPr>
          <w:p w14:paraId="51A8DBF1" w14:textId="77777777" w:rsidR="00E025DF" w:rsidRPr="00742C47" w:rsidRDefault="00E025DF" w:rsidP="00FC2F98">
            <w:pPr>
              <w:rPr>
                <w:sz w:val="20"/>
                <w:szCs w:val="20"/>
                <w:lang w:val="en-US"/>
              </w:rPr>
            </w:pPr>
            <w:r w:rsidRPr="00742C47">
              <w:rPr>
                <w:sz w:val="20"/>
                <w:szCs w:val="20"/>
                <w:lang w:val="en-US"/>
              </w:rPr>
              <w:t xml:space="preserve">Welk </w:t>
            </w:r>
            <w:proofErr w:type="spellStart"/>
            <w:r w:rsidRPr="00742C47">
              <w:rPr>
                <w:sz w:val="20"/>
                <w:szCs w:val="20"/>
                <w:lang w:val="en-US"/>
              </w:rPr>
              <w:t>beleid</w:t>
            </w:r>
            <w:proofErr w:type="spellEnd"/>
          </w:p>
        </w:tc>
        <w:tc>
          <w:tcPr>
            <w:tcW w:w="3260" w:type="dxa"/>
          </w:tcPr>
          <w:p w14:paraId="560A9CDE" w14:textId="6825855E" w:rsidR="00E025DF" w:rsidRPr="00742C47" w:rsidRDefault="00E025DF" w:rsidP="00FC2F98">
            <w:pPr>
              <w:spacing w:after="160" w:line="259" w:lineRule="auto"/>
              <w:rPr>
                <w:sz w:val="20"/>
                <w:szCs w:val="20"/>
              </w:rPr>
            </w:pPr>
            <w:r w:rsidRPr="00742C47">
              <w:rPr>
                <w:sz w:val="20"/>
                <w:szCs w:val="20"/>
              </w:rPr>
              <w:t>OHT meting</w:t>
            </w:r>
            <w:r w:rsidR="00E82FF3" w:rsidRPr="00742C47">
              <w:rPr>
                <w:sz w:val="20"/>
                <w:szCs w:val="20"/>
              </w:rPr>
              <w:t xml:space="preserve"> (21)</w:t>
            </w:r>
            <w:r w:rsidRPr="00742C47">
              <w:rPr>
                <w:sz w:val="20"/>
                <w:szCs w:val="20"/>
              </w:rPr>
              <w:t xml:space="preserve"> 69%, </w:t>
            </w:r>
            <w:r w:rsidR="00E82FF3" w:rsidRPr="00742C47">
              <w:rPr>
                <w:sz w:val="20"/>
                <w:szCs w:val="20"/>
              </w:rPr>
              <w:t xml:space="preserve">lichamelijk onderzoek (20) 65%, </w:t>
            </w:r>
            <w:r w:rsidRPr="00742C47">
              <w:rPr>
                <w:sz w:val="20"/>
                <w:szCs w:val="20"/>
              </w:rPr>
              <w:t xml:space="preserve">medicatie check </w:t>
            </w:r>
            <w:r w:rsidR="00E82FF3" w:rsidRPr="00742C47">
              <w:rPr>
                <w:sz w:val="20"/>
                <w:szCs w:val="20"/>
              </w:rPr>
              <w:t xml:space="preserve">(20) </w:t>
            </w:r>
            <w:r w:rsidRPr="00742C47">
              <w:rPr>
                <w:sz w:val="20"/>
                <w:szCs w:val="20"/>
              </w:rPr>
              <w:t xml:space="preserve">62%, bloedonderzoek </w:t>
            </w:r>
            <w:r w:rsidR="00E82FF3" w:rsidRPr="00742C47">
              <w:rPr>
                <w:sz w:val="20"/>
                <w:szCs w:val="20"/>
              </w:rPr>
              <w:t xml:space="preserve">(11) </w:t>
            </w:r>
            <w:r w:rsidRPr="00742C47">
              <w:rPr>
                <w:sz w:val="20"/>
                <w:szCs w:val="20"/>
              </w:rPr>
              <w:t xml:space="preserve">38%, beeldvormend </w:t>
            </w:r>
            <w:proofErr w:type="spellStart"/>
            <w:r w:rsidRPr="00742C47">
              <w:rPr>
                <w:sz w:val="20"/>
                <w:szCs w:val="20"/>
              </w:rPr>
              <w:t>oz</w:t>
            </w:r>
            <w:proofErr w:type="spellEnd"/>
            <w:r w:rsidRPr="00742C47">
              <w:rPr>
                <w:sz w:val="20"/>
                <w:szCs w:val="20"/>
              </w:rPr>
              <w:t xml:space="preserve"> </w:t>
            </w:r>
            <w:r w:rsidR="00E82FF3" w:rsidRPr="00742C47">
              <w:rPr>
                <w:sz w:val="20"/>
                <w:szCs w:val="20"/>
              </w:rPr>
              <w:t xml:space="preserve">(20) </w:t>
            </w:r>
            <w:r w:rsidRPr="00742C47">
              <w:rPr>
                <w:sz w:val="20"/>
                <w:szCs w:val="20"/>
              </w:rPr>
              <w:t xml:space="preserve">31%, ICC fysio </w:t>
            </w:r>
            <w:r w:rsidR="00E82FF3" w:rsidRPr="00742C47">
              <w:rPr>
                <w:sz w:val="20"/>
                <w:szCs w:val="20"/>
              </w:rPr>
              <w:t xml:space="preserve"> (14) </w:t>
            </w:r>
            <w:r w:rsidRPr="00742C47">
              <w:rPr>
                <w:sz w:val="20"/>
                <w:szCs w:val="20"/>
              </w:rPr>
              <w:t>41%</w:t>
            </w:r>
          </w:p>
        </w:tc>
        <w:tc>
          <w:tcPr>
            <w:tcW w:w="3113" w:type="dxa"/>
          </w:tcPr>
          <w:p w14:paraId="7030D533" w14:textId="77777777" w:rsidR="00E025DF" w:rsidRPr="00742C47" w:rsidRDefault="00E025DF" w:rsidP="00FC2F98">
            <w:pPr>
              <w:rPr>
                <w:sz w:val="20"/>
                <w:szCs w:val="20"/>
              </w:rPr>
            </w:pPr>
            <w:r w:rsidRPr="00742C47">
              <w:rPr>
                <w:sz w:val="20"/>
                <w:szCs w:val="20"/>
              </w:rPr>
              <w:t>VPK: OHT, ritme observatie</w:t>
            </w:r>
          </w:p>
          <w:p w14:paraId="1C6FFC97" w14:textId="1CB6CC8A" w:rsidR="00E025DF" w:rsidRPr="00742C47" w:rsidRDefault="00E025DF" w:rsidP="00FC2F98">
            <w:pPr>
              <w:spacing w:after="160" w:line="259" w:lineRule="auto"/>
              <w:rPr>
                <w:sz w:val="20"/>
                <w:szCs w:val="20"/>
              </w:rPr>
            </w:pPr>
            <w:proofErr w:type="spellStart"/>
            <w:r w:rsidRPr="00742C47">
              <w:rPr>
                <w:sz w:val="20"/>
                <w:szCs w:val="20"/>
              </w:rPr>
              <w:t>Overigen</w:t>
            </w:r>
            <w:proofErr w:type="spellEnd"/>
            <w:r w:rsidRPr="00742C47">
              <w:rPr>
                <w:sz w:val="20"/>
                <w:szCs w:val="20"/>
              </w:rPr>
              <w:t xml:space="preserve">: oefentherapie </w:t>
            </w:r>
            <w:r w:rsidR="00E82FF3" w:rsidRPr="00742C47">
              <w:rPr>
                <w:sz w:val="20"/>
                <w:szCs w:val="20"/>
              </w:rPr>
              <w:t xml:space="preserve">(38) </w:t>
            </w:r>
            <w:r w:rsidRPr="00742C47">
              <w:rPr>
                <w:sz w:val="20"/>
                <w:szCs w:val="20"/>
              </w:rPr>
              <w:t>54% leefstijladviezen</w:t>
            </w:r>
            <w:r w:rsidR="00E82FF3" w:rsidRPr="00742C47">
              <w:rPr>
                <w:sz w:val="20"/>
                <w:szCs w:val="20"/>
              </w:rPr>
              <w:t>(30)</w:t>
            </w:r>
            <w:r w:rsidRPr="00742C47">
              <w:rPr>
                <w:sz w:val="20"/>
                <w:szCs w:val="20"/>
              </w:rPr>
              <w:t xml:space="preserve"> 42%, ICC ander specialisme </w:t>
            </w:r>
            <w:r w:rsidR="00E82FF3" w:rsidRPr="00742C47">
              <w:rPr>
                <w:sz w:val="20"/>
                <w:szCs w:val="20"/>
              </w:rPr>
              <w:t xml:space="preserve">(34) </w:t>
            </w:r>
            <w:r w:rsidRPr="00742C47">
              <w:rPr>
                <w:sz w:val="20"/>
                <w:szCs w:val="20"/>
              </w:rPr>
              <w:t>48%</w:t>
            </w:r>
            <w:r w:rsidR="00E82FF3" w:rsidRPr="00742C47">
              <w:rPr>
                <w:sz w:val="20"/>
                <w:szCs w:val="20"/>
              </w:rPr>
              <w:t xml:space="preserve">, </w:t>
            </w:r>
            <w:r w:rsidR="00DE7AB3" w:rsidRPr="00742C47">
              <w:rPr>
                <w:sz w:val="20"/>
                <w:szCs w:val="20"/>
              </w:rPr>
              <w:t>aanvragen</w:t>
            </w:r>
            <w:r w:rsidR="00E82FF3" w:rsidRPr="00742C47">
              <w:rPr>
                <w:sz w:val="20"/>
                <w:szCs w:val="20"/>
              </w:rPr>
              <w:t xml:space="preserve"> medicatie aanpassing </w:t>
            </w:r>
            <w:r w:rsidR="00E82FF3" w:rsidRPr="00742C47">
              <w:rPr>
                <w:sz w:val="20"/>
                <w:szCs w:val="20"/>
              </w:rPr>
              <w:lastRenderedPageBreak/>
              <w:t>via arts (17) 24%</w:t>
            </w:r>
            <w:r w:rsidR="00DE7AB3" w:rsidRPr="00742C47">
              <w:rPr>
                <w:sz w:val="20"/>
                <w:szCs w:val="20"/>
              </w:rPr>
              <w:t>, vestibulaire revalidatie (31) 44%</w:t>
            </w:r>
          </w:p>
        </w:tc>
      </w:tr>
      <w:tr w:rsidR="00E025DF" w:rsidRPr="00742C47" w14:paraId="16153793" w14:textId="77777777" w:rsidTr="002A42A5">
        <w:tc>
          <w:tcPr>
            <w:tcW w:w="2689" w:type="dxa"/>
          </w:tcPr>
          <w:p w14:paraId="3DFD84E9" w14:textId="77777777" w:rsidR="00E025DF" w:rsidRPr="00742C47" w:rsidRDefault="00E025DF" w:rsidP="00FC2F98">
            <w:pPr>
              <w:rPr>
                <w:sz w:val="20"/>
                <w:szCs w:val="20"/>
              </w:rPr>
            </w:pPr>
            <w:r w:rsidRPr="00742C47">
              <w:rPr>
                <w:sz w:val="20"/>
                <w:szCs w:val="20"/>
              </w:rPr>
              <w:lastRenderedPageBreak/>
              <w:t>Nazorg bij ontslag</w:t>
            </w:r>
            <w:r w:rsidRPr="00742C47">
              <w:rPr>
                <w:sz w:val="20"/>
                <w:szCs w:val="20"/>
              </w:rPr>
              <w:tab/>
            </w:r>
          </w:p>
        </w:tc>
        <w:tc>
          <w:tcPr>
            <w:tcW w:w="3260" w:type="dxa"/>
          </w:tcPr>
          <w:p w14:paraId="41E0A168" w14:textId="79B403EB" w:rsidR="00E025DF" w:rsidRPr="00742C47" w:rsidRDefault="00E025DF" w:rsidP="00FC2F98">
            <w:pPr>
              <w:rPr>
                <w:sz w:val="20"/>
                <w:szCs w:val="20"/>
              </w:rPr>
            </w:pPr>
            <w:r w:rsidRPr="00742C47">
              <w:rPr>
                <w:sz w:val="20"/>
                <w:szCs w:val="20"/>
              </w:rPr>
              <w:t>Overdracht huisarts</w:t>
            </w:r>
            <w:r w:rsidR="00DE7AB3" w:rsidRPr="00742C47">
              <w:rPr>
                <w:sz w:val="20"/>
                <w:szCs w:val="20"/>
              </w:rPr>
              <w:t xml:space="preserve"> (12) </w:t>
            </w:r>
            <w:r w:rsidRPr="00742C47">
              <w:rPr>
                <w:sz w:val="20"/>
                <w:szCs w:val="20"/>
              </w:rPr>
              <w:t xml:space="preserve"> 37%, verwijzing </w:t>
            </w:r>
            <w:r w:rsidR="00DE7AB3" w:rsidRPr="00742C47">
              <w:rPr>
                <w:sz w:val="20"/>
                <w:szCs w:val="20"/>
              </w:rPr>
              <w:t xml:space="preserve">(vestibulair) </w:t>
            </w:r>
            <w:r w:rsidRPr="00742C47">
              <w:rPr>
                <w:sz w:val="20"/>
                <w:szCs w:val="20"/>
              </w:rPr>
              <w:t>fysio</w:t>
            </w:r>
            <w:r w:rsidR="000C6AE1">
              <w:rPr>
                <w:sz w:val="20"/>
                <w:szCs w:val="20"/>
              </w:rPr>
              <w:t>therapeut</w:t>
            </w:r>
            <w:r w:rsidRPr="00742C47">
              <w:rPr>
                <w:sz w:val="20"/>
                <w:szCs w:val="20"/>
              </w:rPr>
              <w:t xml:space="preserve"> </w:t>
            </w:r>
            <w:r w:rsidR="00DE7AB3" w:rsidRPr="00742C47">
              <w:rPr>
                <w:sz w:val="20"/>
                <w:szCs w:val="20"/>
              </w:rPr>
              <w:t xml:space="preserve">(16) </w:t>
            </w:r>
            <w:r w:rsidRPr="00742C47">
              <w:rPr>
                <w:sz w:val="20"/>
                <w:szCs w:val="20"/>
              </w:rPr>
              <w:t xml:space="preserve">47%, folders meegeven/uitleg </w:t>
            </w:r>
            <w:r w:rsidR="00DE7AB3" w:rsidRPr="00742C47">
              <w:rPr>
                <w:sz w:val="20"/>
                <w:szCs w:val="20"/>
              </w:rPr>
              <w:t xml:space="preserve">(7) </w:t>
            </w:r>
            <w:r w:rsidRPr="00742C47">
              <w:rPr>
                <w:sz w:val="20"/>
                <w:szCs w:val="20"/>
              </w:rPr>
              <w:t>2</w:t>
            </w:r>
            <w:r w:rsidR="00DE7AB3" w:rsidRPr="00742C47">
              <w:rPr>
                <w:sz w:val="20"/>
                <w:szCs w:val="20"/>
              </w:rPr>
              <w:t>2</w:t>
            </w:r>
            <w:r w:rsidRPr="00742C47">
              <w:rPr>
                <w:sz w:val="20"/>
                <w:szCs w:val="20"/>
              </w:rPr>
              <w:t>%</w:t>
            </w:r>
          </w:p>
        </w:tc>
        <w:tc>
          <w:tcPr>
            <w:tcW w:w="3113" w:type="dxa"/>
          </w:tcPr>
          <w:p w14:paraId="619CE68D" w14:textId="68041178" w:rsidR="00E025DF" w:rsidRPr="00742C47" w:rsidRDefault="00E025DF" w:rsidP="00FC2F98">
            <w:pPr>
              <w:ind w:left="-42"/>
              <w:rPr>
                <w:sz w:val="20"/>
                <w:szCs w:val="20"/>
              </w:rPr>
            </w:pPr>
            <w:r w:rsidRPr="00742C47">
              <w:rPr>
                <w:sz w:val="20"/>
                <w:szCs w:val="20"/>
              </w:rPr>
              <w:t xml:space="preserve">1e lijn fysio </w:t>
            </w:r>
            <w:r w:rsidR="00DE7AB3" w:rsidRPr="00742C47">
              <w:rPr>
                <w:sz w:val="20"/>
                <w:szCs w:val="20"/>
              </w:rPr>
              <w:t xml:space="preserve">(43) </w:t>
            </w:r>
            <w:r w:rsidRPr="00742C47">
              <w:rPr>
                <w:sz w:val="20"/>
                <w:szCs w:val="20"/>
              </w:rPr>
              <w:t xml:space="preserve">63%; </w:t>
            </w:r>
            <w:proofErr w:type="spellStart"/>
            <w:r w:rsidRPr="00742C47">
              <w:rPr>
                <w:sz w:val="20"/>
                <w:szCs w:val="20"/>
              </w:rPr>
              <w:t>valpoli</w:t>
            </w:r>
            <w:proofErr w:type="spellEnd"/>
            <w:r w:rsidRPr="00742C47">
              <w:rPr>
                <w:sz w:val="20"/>
                <w:szCs w:val="20"/>
              </w:rPr>
              <w:t xml:space="preserve"> / duizeligheidspoli/ huisarts</w:t>
            </w:r>
            <w:r w:rsidR="00DE7AB3" w:rsidRPr="00742C47">
              <w:rPr>
                <w:sz w:val="20"/>
                <w:szCs w:val="20"/>
              </w:rPr>
              <w:t xml:space="preserve"> (14)</w:t>
            </w:r>
            <w:r w:rsidRPr="00742C47">
              <w:rPr>
                <w:sz w:val="20"/>
                <w:szCs w:val="20"/>
              </w:rPr>
              <w:t xml:space="preserve"> 25%, </w:t>
            </w:r>
            <w:r w:rsidR="00DE7AB3" w:rsidRPr="00742C47">
              <w:rPr>
                <w:sz w:val="20"/>
                <w:szCs w:val="20"/>
              </w:rPr>
              <w:t xml:space="preserve"> revalidatietraject (7) 10%, informatiefolders of website (6) 22%, </w:t>
            </w:r>
            <w:r w:rsidRPr="00742C47">
              <w:rPr>
                <w:sz w:val="20"/>
                <w:szCs w:val="20"/>
              </w:rPr>
              <w:t>geen nazorg 13%</w:t>
            </w:r>
          </w:p>
          <w:p w14:paraId="5B458BE8" w14:textId="77777777" w:rsidR="00E025DF" w:rsidRPr="00742C47" w:rsidRDefault="00E025DF" w:rsidP="00FC2F98">
            <w:pPr>
              <w:ind w:left="-1134"/>
              <w:rPr>
                <w:sz w:val="20"/>
                <w:szCs w:val="20"/>
              </w:rPr>
            </w:pPr>
          </w:p>
        </w:tc>
      </w:tr>
      <w:tr w:rsidR="008D6BDE" w:rsidRPr="00742C47" w14:paraId="5ABD8DE8" w14:textId="77777777" w:rsidTr="002A42A5">
        <w:tc>
          <w:tcPr>
            <w:tcW w:w="2689" w:type="dxa"/>
          </w:tcPr>
          <w:p w14:paraId="4EC5B8F8" w14:textId="74C3A48B" w:rsidR="008D6BDE" w:rsidRPr="00742C47" w:rsidRDefault="001B2E40" w:rsidP="00FC2F98">
            <w:pPr>
              <w:rPr>
                <w:sz w:val="20"/>
                <w:szCs w:val="20"/>
              </w:rPr>
            </w:pPr>
            <w:r>
              <w:rPr>
                <w:sz w:val="20"/>
                <w:szCs w:val="20"/>
              </w:rPr>
              <w:t>R</w:t>
            </w:r>
            <w:r w:rsidR="008D6BDE" w:rsidRPr="00742C47">
              <w:rPr>
                <w:sz w:val="20"/>
                <w:szCs w:val="20"/>
              </w:rPr>
              <w:t>ol binnen zorgpad</w:t>
            </w:r>
          </w:p>
        </w:tc>
        <w:tc>
          <w:tcPr>
            <w:tcW w:w="3260" w:type="dxa"/>
          </w:tcPr>
          <w:p w14:paraId="1255E753" w14:textId="5A75D06B" w:rsidR="008D6BDE" w:rsidRPr="00742C47" w:rsidRDefault="008D6BDE" w:rsidP="00FC2F98">
            <w:pPr>
              <w:rPr>
                <w:sz w:val="20"/>
                <w:szCs w:val="20"/>
              </w:rPr>
            </w:pPr>
            <w:r w:rsidRPr="00742C47">
              <w:rPr>
                <w:sz w:val="20"/>
                <w:szCs w:val="20"/>
              </w:rPr>
              <w:t xml:space="preserve">Gestandaardiseerde anamnese, screenend lichamelijk onderzoek, OHT meting, medicatiecheck, </w:t>
            </w:r>
            <w:proofErr w:type="spellStart"/>
            <w:r w:rsidRPr="00742C47">
              <w:rPr>
                <w:sz w:val="20"/>
                <w:szCs w:val="20"/>
              </w:rPr>
              <w:t>psycho</w:t>
            </w:r>
            <w:proofErr w:type="spellEnd"/>
            <w:r w:rsidRPr="00742C47">
              <w:rPr>
                <w:sz w:val="20"/>
                <w:szCs w:val="20"/>
              </w:rPr>
              <w:t>-edu</w:t>
            </w:r>
            <w:r w:rsidR="000C6AE1">
              <w:rPr>
                <w:sz w:val="20"/>
                <w:szCs w:val="20"/>
              </w:rPr>
              <w:t>c</w:t>
            </w:r>
            <w:r w:rsidRPr="00742C47">
              <w:rPr>
                <w:sz w:val="20"/>
                <w:szCs w:val="20"/>
              </w:rPr>
              <w:t>atie, doorverwijzing</w:t>
            </w:r>
          </w:p>
        </w:tc>
        <w:tc>
          <w:tcPr>
            <w:tcW w:w="3113" w:type="dxa"/>
          </w:tcPr>
          <w:p w14:paraId="04981DD8" w14:textId="44FF79AE" w:rsidR="008D6BDE" w:rsidRPr="00742C47" w:rsidRDefault="008D6BDE" w:rsidP="00FC2F98">
            <w:pPr>
              <w:ind w:left="-42"/>
              <w:rPr>
                <w:sz w:val="20"/>
                <w:szCs w:val="20"/>
              </w:rPr>
            </w:pPr>
            <w:r w:rsidRPr="00742C47">
              <w:rPr>
                <w:sz w:val="20"/>
                <w:szCs w:val="20"/>
              </w:rPr>
              <w:t>Fysiotherapie: diagnostiek en behandeling, gestandaardiseerde anamnese</w:t>
            </w:r>
          </w:p>
        </w:tc>
      </w:tr>
      <w:tr w:rsidR="008D6BDE" w:rsidRPr="00742C47" w14:paraId="2957C8F1" w14:textId="77777777" w:rsidTr="002A42A5">
        <w:tc>
          <w:tcPr>
            <w:tcW w:w="2689" w:type="dxa"/>
          </w:tcPr>
          <w:p w14:paraId="5A966803" w14:textId="2466CFF4" w:rsidR="008D6BDE" w:rsidRPr="00742C47" w:rsidRDefault="008D6BDE" w:rsidP="00FC2F98">
            <w:pPr>
              <w:rPr>
                <w:sz w:val="20"/>
                <w:szCs w:val="20"/>
              </w:rPr>
            </w:pPr>
            <w:r w:rsidRPr="00742C47">
              <w:rPr>
                <w:sz w:val="20"/>
                <w:szCs w:val="20"/>
              </w:rPr>
              <w:t>Wens nieuw zorgpad</w:t>
            </w:r>
          </w:p>
        </w:tc>
        <w:tc>
          <w:tcPr>
            <w:tcW w:w="3260" w:type="dxa"/>
          </w:tcPr>
          <w:p w14:paraId="57212B68" w14:textId="3E9A6D46" w:rsidR="008D6BDE" w:rsidRPr="00742C47" w:rsidRDefault="008D6BDE" w:rsidP="00FC2F98">
            <w:pPr>
              <w:rPr>
                <w:sz w:val="20"/>
                <w:szCs w:val="20"/>
              </w:rPr>
            </w:pPr>
            <w:r w:rsidRPr="00742C47">
              <w:rPr>
                <w:sz w:val="20"/>
                <w:szCs w:val="20"/>
              </w:rPr>
              <w:t>Nee</w:t>
            </w:r>
            <w:r w:rsidR="004705B6" w:rsidRPr="00742C47">
              <w:rPr>
                <w:sz w:val="20"/>
                <w:szCs w:val="20"/>
              </w:rPr>
              <w:t>:</w:t>
            </w:r>
            <w:r w:rsidR="002A42A5">
              <w:rPr>
                <w:sz w:val="20"/>
                <w:szCs w:val="20"/>
              </w:rPr>
              <w:t xml:space="preserve"> </w:t>
            </w:r>
            <w:r w:rsidRPr="00742C47">
              <w:rPr>
                <w:sz w:val="20"/>
                <w:szCs w:val="20"/>
              </w:rPr>
              <w:t xml:space="preserve">Duizeligheid als symptoom </w:t>
            </w:r>
            <w:r w:rsidR="004705B6" w:rsidRPr="00742C47">
              <w:rPr>
                <w:sz w:val="20"/>
                <w:szCs w:val="20"/>
              </w:rPr>
              <w:t xml:space="preserve">opnemen </w:t>
            </w:r>
            <w:r w:rsidRPr="00742C47">
              <w:rPr>
                <w:sz w:val="20"/>
                <w:szCs w:val="20"/>
              </w:rPr>
              <w:t>binnen reeds bestaande andere zorgpaden</w:t>
            </w:r>
            <w:r w:rsidR="00742C47">
              <w:rPr>
                <w:sz w:val="20"/>
                <w:szCs w:val="20"/>
              </w:rPr>
              <w:t xml:space="preserve">, </w:t>
            </w:r>
            <w:r w:rsidR="00742C47" w:rsidRPr="00742C47">
              <w:rPr>
                <w:sz w:val="20"/>
                <w:szCs w:val="20"/>
              </w:rPr>
              <w:t>diffuus probleem</w:t>
            </w:r>
          </w:p>
        </w:tc>
        <w:tc>
          <w:tcPr>
            <w:tcW w:w="3113" w:type="dxa"/>
          </w:tcPr>
          <w:p w14:paraId="2C58F912" w14:textId="7E709B5E" w:rsidR="004705B6" w:rsidRPr="00742C47" w:rsidRDefault="004705B6" w:rsidP="004705B6">
            <w:pPr>
              <w:rPr>
                <w:sz w:val="20"/>
                <w:szCs w:val="20"/>
              </w:rPr>
            </w:pPr>
            <w:r w:rsidRPr="00742C47">
              <w:rPr>
                <w:sz w:val="20"/>
                <w:szCs w:val="20"/>
              </w:rPr>
              <w:t>Nee</w:t>
            </w:r>
            <w:r w:rsidR="000C6AE1">
              <w:rPr>
                <w:sz w:val="20"/>
                <w:szCs w:val="20"/>
              </w:rPr>
              <w:t>:</w:t>
            </w:r>
            <w:r w:rsidR="002A42A5">
              <w:rPr>
                <w:sz w:val="20"/>
                <w:szCs w:val="20"/>
              </w:rPr>
              <w:t xml:space="preserve"> </w:t>
            </w:r>
            <w:r w:rsidRPr="00742C47">
              <w:rPr>
                <w:sz w:val="20"/>
                <w:szCs w:val="20"/>
              </w:rPr>
              <w:t>Duizeligheid als symptoom opnemen binnen reeds bestaande andere zorgpaden met duidelijke afspraken over rollen</w:t>
            </w:r>
          </w:p>
          <w:p w14:paraId="2E8B1956" w14:textId="77777777" w:rsidR="008D6BDE" w:rsidRPr="00742C47" w:rsidRDefault="008D6BDE" w:rsidP="001E7101">
            <w:pPr>
              <w:rPr>
                <w:sz w:val="20"/>
                <w:szCs w:val="20"/>
              </w:rPr>
            </w:pPr>
          </w:p>
        </w:tc>
      </w:tr>
      <w:tr w:rsidR="004705B6" w:rsidRPr="00742C47" w14:paraId="05490951" w14:textId="77777777" w:rsidTr="002A42A5">
        <w:tc>
          <w:tcPr>
            <w:tcW w:w="2689" w:type="dxa"/>
          </w:tcPr>
          <w:p w14:paraId="1AA39BA9" w14:textId="77FC8539" w:rsidR="004705B6" w:rsidRPr="00742C47" w:rsidRDefault="004705B6" w:rsidP="00FC2F98">
            <w:pPr>
              <w:rPr>
                <w:sz w:val="20"/>
                <w:szCs w:val="20"/>
              </w:rPr>
            </w:pPr>
            <w:r w:rsidRPr="00742C47">
              <w:rPr>
                <w:sz w:val="20"/>
                <w:szCs w:val="20"/>
              </w:rPr>
              <w:t>Inbedding eventueel zorgpad</w:t>
            </w:r>
          </w:p>
        </w:tc>
        <w:tc>
          <w:tcPr>
            <w:tcW w:w="3260" w:type="dxa"/>
          </w:tcPr>
          <w:p w14:paraId="430A1D3E" w14:textId="1EF5826B" w:rsidR="004705B6" w:rsidRPr="00742C47" w:rsidRDefault="001B2E40" w:rsidP="004705B6">
            <w:pPr>
              <w:rPr>
                <w:sz w:val="20"/>
                <w:szCs w:val="20"/>
              </w:rPr>
            </w:pPr>
            <w:r>
              <w:rPr>
                <w:sz w:val="20"/>
                <w:szCs w:val="20"/>
              </w:rPr>
              <w:t>D</w:t>
            </w:r>
            <w:r w:rsidR="004705B6" w:rsidRPr="00742C47">
              <w:rPr>
                <w:sz w:val="20"/>
                <w:szCs w:val="20"/>
              </w:rPr>
              <w:t xml:space="preserve">uidelijk stappenplan  met informatie welke specialist wanneer te consulteren, gerichte counseling en nazorg waarborgen </w:t>
            </w:r>
          </w:p>
          <w:p w14:paraId="11975FEA" w14:textId="77777777" w:rsidR="004705B6" w:rsidRPr="00742C47" w:rsidRDefault="004705B6" w:rsidP="00FC2F98">
            <w:pPr>
              <w:rPr>
                <w:sz w:val="20"/>
                <w:szCs w:val="20"/>
              </w:rPr>
            </w:pPr>
          </w:p>
        </w:tc>
        <w:tc>
          <w:tcPr>
            <w:tcW w:w="3113" w:type="dxa"/>
          </w:tcPr>
          <w:p w14:paraId="77474C5A" w14:textId="1720F439" w:rsidR="004705B6" w:rsidRPr="00742C47" w:rsidRDefault="001B2E40" w:rsidP="004705B6">
            <w:pPr>
              <w:rPr>
                <w:sz w:val="20"/>
                <w:szCs w:val="20"/>
              </w:rPr>
            </w:pPr>
            <w:r>
              <w:rPr>
                <w:sz w:val="20"/>
                <w:szCs w:val="20"/>
              </w:rPr>
              <w:t>E</w:t>
            </w:r>
            <w:r w:rsidR="004705B6" w:rsidRPr="00742C47">
              <w:rPr>
                <w:sz w:val="20"/>
                <w:szCs w:val="20"/>
              </w:rPr>
              <w:t>enduidige multidisciplinaire aanpak analyse duizeligheid door de artsen, waarbij duidelijk oorzaak (o.a. medicamenteus versus beweging gerelateerd) in kaart -&gt; behandeltraject starten</w:t>
            </w:r>
          </w:p>
        </w:tc>
      </w:tr>
      <w:tr w:rsidR="00E025DF" w:rsidRPr="00742C47" w14:paraId="34C593CE" w14:textId="77777777" w:rsidTr="002A42A5">
        <w:tc>
          <w:tcPr>
            <w:tcW w:w="2689" w:type="dxa"/>
          </w:tcPr>
          <w:p w14:paraId="4701B248" w14:textId="77777777" w:rsidR="00E025DF" w:rsidRPr="00742C47" w:rsidRDefault="00E025DF" w:rsidP="00FC2F98">
            <w:pPr>
              <w:rPr>
                <w:sz w:val="20"/>
                <w:szCs w:val="20"/>
              </w:rPr>
            </w:pPr>
            <w:r w:rsidRPr="00742C47">
              <w:rPr>
                <w:sz w:val="20"/>
                <w:szCs w:val="20"/>
              </w:rPr>
              <w:t>Opmerking</w:t>
            </w:r>
          </w:p>
        </w:tc>
        <w:tc>
          <w:tcPr>
            <w:tcW w:w="3260" w:type="dxa"/>
          </w:tcPr>
          <w:p w14:paraId="3F405264" w14:textId="2C576862" w:rsidR="00E025DF" w:rsidRDefault="00E025DF" w:rsidP="00FC2F98">
            <w:pPr>
              <w:rPr>
                <w:sz w:val="20"/>
                <w:szCs w:val="20"/>
              </w:rPr>
            </w:pPr>
            <w:r w:rsidRPr="00742C47">
              <w:rPr>
                <w:sz w:val="20"/>
                <w:szCs w:val="20"/>
              </w:rPr>
              <w:t>“Alleen actie als t een significante (nieuwe</w:t>
            </w:r>
            <w:r w:rsidR="000C6AE1">
              <w:rPr>
                <w:sz w:val="20"/>
                <w:szCs w:val="20"/>
              </w:rPr>
              <w:t>)</w:t>
            </w:r>
            <w:r w:rsidRPr="00742C47">
              <w:rPr>
                <w:sz w:val="20"/>
                <w:szCs w:val="20"/>
              </w:rPr>
              <w:t xml:space="preserve"> klacht betreft. We behandelen </w:t>
            </w:r>
            <w:r w:rsidR="000C6AE1" w:rsidRPr="00742C47">
              <w:rPr>
                <w:sz w:val="20"/>
                <w:szCs w:val="20"/>
              </w:rPr>
              <w:t>p</w:t>
            </w:r>
            <w:r w:rsidR="000C6AE1">
              <w:rPr>
                <w:sz w:val="20"/>
                <w:szCs w:val="20"/>
              </w:rPr>
              <w:t>a</w:t>
            </w:r>
            <w:r w:rsidR="000C6AE1" w:rsidRPr="00742C47">
              <w:rPr>
                <w:sz w:val="20"/>
                <w:szCs w:val="20"/>
              </w:rPr>
              <w:t>t</w:t>
            </w:r>
            <w:r w:rsidR="000C6AE1">
              <w:rPr>
                <w:sz w:val="20"/>
                <w:szCs w:val="20"/>
              </w:rPr>
              <w:t>iënten</w:t>
            </w:r>
            <w:r w:rsidRPr="00742C47">
              <w:rPr>
                <w:sz w:val="20"/>
                <w:szCs w:val="20"/>
              </w:rPr>
              <w:t xml:space="preserve"> waar ze voor komen, niet waar ze allemaal al langer last van hebben”</w:t>
            </w:r>
          </w:p>
          <w:p w14:paraId="6411A163" w14:textId="77777777" w:rsidR="00742C47" w:rsidRDefault="00742C47" w:rsidP="00FC2F98">
            <w:pPr>
              <w:rPr>
                <w:sz w:val="20"/>
                <w:szCs w:val="20"/>
              </w:rPr>
            </w:pPr>
          </w:p>
          <w:p w14:paraId="65718743" w14:textId="5BA702FC" w:rsidR="00742C47" w:rsidRPr="00742C47" w:rsidRDefault="00742C47" w:rsidP="00FC2F98">
            <w:pPr>
              <w:rPr>
                <w:sz w:val="20"/>
                <w:szCs w:val="20"/>
              </w:rPr>
            </w:pPr>
            <w:r w:rsidRPr="00742C47">
              <w:rPr>
                <w:sz w:val="20"/>
                <w:szCs w:val="20"/>
              </w:rPr>
              <w:t>Behoefte aan groter bewustzijn onder zorgverleners voor deze problematiek met de exemplarische opmerking van een van de  respondenten: “Duizeligheid is niet sexy”</w:t>
            </w:r>
          </w:p>
        </w:tc>
        <w:tc>
          <w:tcPr>
            <w:tcW w:w="3113" w:type="dxa"/>
          </w:tcPr>
          <w:p w14:paraId="084406CD" w14:textId="77777777" w:rsidR="00E025DF" w:rsidRPr="00742C47" w:rsidRDefault="00E025DF" w:rsidP="00FC2F98">
            <w:pPr>
              <w:spacing w:after="160" w:line="259" w:lineRule="auto"/>
              <w:rPr>
                <w:sz w:val="20"/>
                <w:szCs w:val="20"/>
              </w:rPr>
            </w:pPr>
            <w:r w:rsidRPr="00742C47">
              <w:rPr>
                <w:sz w:val="20"/>
                <w:szCs w:val="20"/>
              </w:rPr>
              <w:t xml:space="preserve">Educatie “er is meer dan BPPD of OHT”. Breder bewustzijn complexiteit en handvatten differentiëren. </w:t>
            </w:r>
          </w:p>
        </w:tc>
      </w:tr>
    </w:tbl>
    <w:p w14:paraId="2B731A02" w14:textId="77777777" w:rsidR="00E025DF" w:rsidRPr="009D0BBE" w:rsidRDefault="00E025DF" w:rsidP="005A2E55"/>
    <w:p w14:paraId="7F9BD1F4" w14:textId="17D2675E" w:rsidR="00266158" w:rsidRPr="00742C47" w:rsidRDefault="00266158">
      <w:pPr>
        <w:rPr>
          <w:b/>
          <w:bCs/>
          <w:sz w:val="20"/>
          <w:szCs w:val="20"/>
        </w:rPr>
      </w:pPr>
    </w:p>
    <w:p w14:paraId="15605A77" w14:textId="72D04B21" w:rsidR="005703A0" w:rsidRPr="00742C47" w:rsidRDefault="00266158">
      <w:pPr>
        <w:rPr>
          <w:sz w:val="20"/>
          <w:szCs w:val="20"/>
        </w:rPr>
      </w:pPr>
      <w:r w:rsidRPr="00742C47">
        <w:rPr>
          <w:b/>
          <w:bCs/>
          <w:sz w:val="20"/>
          <w:szCs w:val="20"/>
        </w:rPr>
        <w:t>Discussie:</w:t>
      </w:r>
    </w:p>
    <w:p w14:paraId="78A99060" w14:textId="6CDC0F91" w:rsidR="00C54965" w:rsidRPr="00742C47" w:rsidRDefault="00504CE3">
      <w:pPr>
        <w:rPr>
          <w:sz w:val="20"/>
          <w:szCs w:val="20"/>
        </w:rPr>
      </w:pPr>
      <w:r w:rsidRPr="00742C47">
        <w:rPr>
          <w:sz w:val="20"/>
          <w:szCs w:val="20"/>
        </w:rPr>
        <w:t xml:space="preserve">Duizeligheid werd onder </w:t>
      </w:r>
      <w:r w:rsidR="001B2E40">
        <w:rPr>
          <w:sz w:val="20"/>
          <w:szCs w:val="20"/>
        </w:rPr>
        <w:t>de respondenten</w:t>
      </w:r>
      <w:r w:rsidRPr="00742C47">
        <w:rPr>
          <w:sz w:val="20"/>
          <w:szCs w:val="20"/>
        </w:rPr>
        <w:t xml:space="preserve"> veel herkend als voorkomend symptoom bij </w:t>
      </w:r>
      <w:r w:rsidR="00897484" w:rsidRPr="00742C47">
        <w:rPr>
          <w:sz w:val="20"/>
          <w:szCs w:val="20"/>
        </w:rPr>
        <w:t>patiënten</w:t>
      </w:r>
      <w:r w:rsidRPr="00742C47">
        <w:rPr>
          <w:sz w:val="20"/>
          <w:szCs w:val="20"/>
        </w:rPr>
        <w:t xml:space="preserve"> </w:t>
      </w:r>
      <w:r w:rsidR="002A42A5">
        <w:rPr>
          <w:sz w:val="20"/>
          <w:szCs w:val="20"/>
        </w:rPr>
        <w:t xml:space="preserve">tijdens </w:t>
      </w:r>
      <w:r w:rsidRPr="00742C47">
        <w:rPr>
          <w:sz w:val="20"/>
          <w:szCs w:val="20"/>
        </w:rPr>
        <w:t>ziekenhuis</w:t>
      </w:r>
      <w:r w:rsidR="002A42A5">
        <w:rPr>
          <w:sz w:val="20"/>
          <w:szCs w:val="20"/>
        </w:rPr>
        <w:t>opname</w:t>
      </w:r>
      <w:r w:rsidRPr="00742C47">
        <w:rPr>
          <w:sz w:val="20"/>
          <w:szCs w:val="20"/>
        </w:rPr>
        <w:t xml:space="preserve">. </w:t>
      </w:r>
      <w:r w:rsidR="00CA7936" w:rsidRPr="00742C47">
        <w:rPr>
          <w:sz w:val="20"/>
          <w:szCs w:val="20"/>
        </w:rPr>
        <w:t>Uit l</w:t>
      </w:r>
      <w:r w:rsidR="00D75E4B" w:rsidRPr="00742C47">
        <w:rPr>
          <w:sz w:val="20"/>
          <w:szCs w:val="20"/>
        </w:rPr>
        <w:t>iteratuur</w:t>
      </w:r>
      <w:r w:rsidR="002E7BB2" w:rsidRPr="00742C47">
        <w:rPr>
          <w:sz w:val="20"/>
          <w:szCs w:val="20"/>
        </w:rPr>
        <w:t>onderzoek</w:t>
      </w:r>
      <w:r w:rsidR="002A42A5">
        <w:rPr>
          <w:sz w:val="20"/>
          <w:szCs w:val="20"/>
        </w:rPr>
        <w:t xml:space="preserve"> </w:t>
      </w:r>
      <w:r w:rsidR="009F60EA" w:rsidRPr="00742C47">
        <w:rPr>
          <w:sz w:val="20"/>
          <w:szCs w:val="20"/>
        </w:rPr>
        <w:t>bleken</w:t>
      </w:r>
      <w:r w:rsidR="002E7BB2" w:rsidRPr="00742C47">
        <w:rPr>
          <w:sz w:val="20"/>
          <w:szCs w:val="20"/>
        </w:rPr>
        <w:t xml:space="preserve"> </w:t>
      </w:r>
      <w:r w:rsidR="00D75E4B" w:rsidRPr="00742C47">
        <w:rPr>
          <w:sz w:val="20"/>
          <w:szCs w:val="20"/>
        </w:rPr>
        <w:t xml:space="preserve">helaas </w:t>
      </w:r>
      <w:r w:rsidR="00CA7936" w:rsidRPr="00742C47">
        <w:rPr>
          <w:sz w:val="20"/>
          <w:szCs w:val="20"/>
        </w:rPr>
        <w:t>geen cijfers te bestaan hoe vaak duizeligheid tijdens een klinische opname</w:t>
      </w:r>
      <w:r w:rsidR="009A4A1B">
        <w:rPr>
          <w:sz w:val="20"/>
          <w:szCs w:val="20"/>
        </w:rPr>
        <w:t xml:space="preserve"> </w:t>
      </w:r>
      <w:r w:rsidR="009A4A1B" w:rsidRPr="00742C47">
        <w:rPr>
          <w:sz w:val="20"/>
          <w:szCs w:val="20"/>
        </w:rPr>
        <w:t>voorkomt</w:t>
      </w:r>
      <w:r w:rsidR="00D75E4B" w:rsidRPr="00742C47">
        <w:rPr>
          <w:sz w:val="20"/>
          <w:szCs w:val="20"/>
        </w:rPr>
        <w:t>.</w:t>
      </w:r>
      <w:r w:rsidR="009F60EA" w:rsidRPr="00742C47" w:rsidDel="009F60EA">
        <w:rPr>
          <w:sz w:val="20"/>
          <w:szCs w:val="20"/>
        </w:rPr>
        <w:t xml:space="preserve"> </w:t>
      </w:r>
      <w:r w:rsidR="002E7BB2" w:rsidRPr="00742C47">
        <w:rPr>
          <w:sz w:val="20"/>
          <w:szCs w:val="20"/>
        </w:rPr>
        <w:t xml:space="preserve">Onze cijfers zijn in dat verband uniek omdat er nu een eerste indicatie </w:t>
      </w:r>
      <w:r w:rsidR="00B2007A" w:rsidRPr="00742C47">
        <w:rPr>
          <w:sz w:val="20"/>
          <w:szCs w:val="20"/>
        </w:rPr>
        <w:t xml:space="preserve">is </w:t>
      </w:r>
      <w:r w:rsidR="002E7BB2" w:rsidRPr="00742C47">
        <w:rPr>
          <w:sz w:val="20"/>
          <w:szCs w:val="20"/>
        </w:rPr>
        <w:t xml:space="preserve">over het vóórkomen van duizeligheid </w:t>
      </w:r>
      <w:r w:rsidR="00514244" w:rsidRPr="00742C47">
        <w:rPr>
          <w:sz w:val="20"/>
          <w:szCs w:val="20"/>
        </w:rPr>
        <w:t>tijdens de klinische opname</w:t>
      </w:r>
      <w:r w:rsidR="00ED31CF" w:rsidRPr="00742C47">
        <w:rPr>
          <w:sz w:val="20"/>
          <w:szCs w:val="20"/>
        </w:rPr>
        <w:t xml:space="preserve">: </w:t>
      </w:r>
      <w:r w:rsidR="00C56406" w:rsidRPr="00742C47">
        <w:rPr>
          <w:sz w:val="20"/>
          <w:szCs w:val="20"/>
        </w:rPr>
        <w:t xml:space="preserve">het komt </w:t>
      </w:r>
      <w:r w:rsidR="002E7BB2" w:rsidRPr="00742C47">
        <w:rPr>
          <w:sz w:val="20"/>
          <w:szCs w:val="20"/>
        </w:rPr>
        <w:t xml:space="preserve">vaak voor en de oorzaken zijn divers. </w:t>
      </w:r>
      <w:r w:rsidR="00B2007A" w:rsidRPr="00742C47">
        <w:rPr>
          <w:sz w:val="20"/>
          <w:szCs w:val="20"/>
        </w:rPr>
        <w:t>O</w:t>
      </w:r>
      <w:r w:rsidR="00C56406" w:rsidRPr="00742C47">
        <w:rPr>
          <w:sz w:val="20"/>
          <w:szCs w:val="20"/>
        </w:rPr>
        <w:t>bjectieve</w:t>
      </w:r>
      <w:r w:rsidR="000F3967" w:rsidRPr="00742C47">
        <w:rPr>
          <w:sz w:val="20"/>
          <w:szCs w:val="20"/>
        </w:rPr>
        <w:t xml:space="preserve"> cijfers zijn jammer genoeg niet aanwezig, waardoor het risico van </w:t>
      </w:r>
      <w:proofErr w:type="spellStart"/>
      <w:r w:rsidR="000F3967" w:rsidRPr="00742C47">
        <w:rPr>
          <w:sz w:val="20"/>
          <w:szCs w:val="20"/>
        </w:rPr>
        <w:t>onderbehandeling</w:t>
      </w:r>
      <w:proofErr w:type="spellEnd"/>
      <w:r w:rsidR="000F3967" w:rsidRPr="00742C47">
        <w:rPr>
          <w:sz w:val="20"/>
          <w:szCs w:val="20"/>
        </w:rPr>
        <w:t xml:space="preserve"> en </w:t>
      </w:r>
      <w:proofErr w:type="spellStart"/>
      <w:r w:rsidR="000F3967" w:rsidRPr="00742C47">
        <w:rPr>
          <w:sz w:val="20"/>
          <w:szCs w:val="20"/>
        </w:rPr>
        <w:t>onderdiagnostiek</w:t>
      </w:r>
      <w:proofErr w:type="spellEnd"/>
      <w:r w:rsidR="000F3967" w:rsidRPr="00742C47">
        <w:rPr>
          <w:sz w:val="20"/>
          <w:szCs w:val="20"/>
        </w:rPr>
        <w:t xml:space="preserve"> aanwezig is. </w:t>
      </w:r>
      <w:r w:rsidR="00D109B5" w:rsidRPr="00742C47">
        <w:rPr>
          <w:sz w:val="20"/>
          <w:szCs w:val="20"/>
        </w:rPr>
        <w:t>De nazorg na ontslag bestond veelal uit het aanbieden van fysiotherapie in de 1</w:t>
      </w:r>
      <w:r w:rsidR="00D109B5" w:rsidRPr="00742C47">
        <w:rPr>
          <w:sz w:val="20"/>
          <w:szCs w:val="20"/>
          <w:vertAlign w:val="superscript"/>
        </w:rPr>
        <w:t>e</w:t>
      </w:r>
      <w:r w:rsidR="00D109B5" w:rsidRPr="00742C47">
        <w:rPr>
          <w:sz w:val="20"/>
          <w:szCs w:val="20"/>
        </w:rPr>
        <w:t xml:space="preserve"> lijn maar gezien de diversiteit aan aandoeningen die aan de klacht ten grondslag kunnen liggen, lijkt deze bijkans binaire benadering van nazorg (wel of geen fysiotherapie) een te eenvoudige benadering.</w:t>
      </w:r>
    </w:p>
    <w:p w14:paraId="3CFC05A0" w14:textId="716ED225" w:rsidR="00D75E4B" w:rsidRPr="00742C47" w:rsidRDefault="000F3967">
      <w:pPr>
        <w:rPr>
          <w:sz w:val="20"/>
          <w:szCs w:val="20"/>
        </w:rPr>
      </w:pPr>
      <w:r w:rsidRPr="00742C47">
        <w:rPr>
          <w:sz w:val="20"/>
          <w:szCs w:val="20"/>
        </w:rPr>
        <w:t>Eerder in dit artikel hebben we aangegeven dat duizeligheid die chronisch wordt allerlei negatieve gevolgen op activit</w:t>
      </w:r>
      <w:r w:rsidR="00D109B5">
        <w:rPr>
          <w:sz w:val="20"/>
          <w:szCs w:val="20"/>
        </w:rPr>
        <w:t>ei</w:t>
      </w:r>
      <w:r w:rsidRPr="00742C47">
        <w:rPr>
          <w:sz w:val="20"/>
          <w:szCs w:val="20"/>
        </w:rPr>
        <w:t>ten en par</w:t>
      </w:r>
      <w:r w:rsidR="009A4A1B">
        <w:rPr>
          <w:sz w:val="20"/>
          <w:szCs w:val="20"/>
        </w:rPr>
        <w:t>t</w:t>
      </w:r>
      <w:r w:rsidRPr="00742C47">
        <w:rPr>
          <w:sz w:val="20"/>
          <w:szCs w:val="20"/>
        </w:rPr>
        <w:t xml:space="preserve">icipatieniveau heeft. Dit is ook onze ervaring in de praktijk. </w:t>
      </w:r>
      <w:r w:rsidR="001B1691" w:rsidRPr="00742C47">
        <w:rPr>
          <w:sz w:val="20"/>
          <w:szCs w:val="20"/>
        </w:rPr>
        <w:t>Slechts een minderheid van de respondenten gaf in de klinische fase uitleg over d</w:t>
      </w:r>
      <w:r w:rsidR="000C6AE1">
        <w:rPr>
          <w:sz w:val="20"/>
          <w:szCs w:val="20"/>
        </w:rPr>
        <w:t>uizeligheid</w:t>
      </w:r>
      <w:r w:rsidR="00B2007A" w:rsidRPr="00742C47">
        <w:rPr>
          <w:sz w:val="20"/>
          <w:szCs w:val="20"/>
        </w:rPr>
        <w:t>. H</w:t>
      </w:r>
      <w:r w:rsidR="000B2956" w:rsidRPr="00742C47">
        <w:rPr>
          <w:sz w:val="20"/>
          <w:szCs w:val="20"/>
        </w:rPr>
        <w:t xml:space="preserve">et beperken van chroniciteit </w:t>
      </w:r>
      <w:r w:rsidR="006504B2" w:rsidRPr="00742C47">
        <w:rPr>
          <w:sz w:val="20"/>
          <w:szCs w:val="20"/>
        </w:rPr>
        <w:t xml:space="preserve">kan al tijdens de klinische opname plaatsvinden door </w:t>
      </w:r>
      <w:r w:rsidR="007A0B16" w:rsidRPr="00742C47">
        <w:rPr>
          <w:sz w:val="20"/>
          <w:szCs w:val="20"/>
        </w:rPr>
        <w:t xml:space="preserve">adequate </w:t>
      </w:r>
      <w:r w:rsidR="00D109B5">
        <w:rPr>
          <w:sz w:val="20"/>
          <w:szCs w:val="20"/>
        </w:rPr>
        <w:t>(</w:t>
      </w:r>
      <w:proofErr w:type="spellStart"/>
      <w:r w:rsidR="007A0B16" w:rsidRPr="00742C47">
        <w:rPr>
          <w:sz w:val="20"/>
          <w:szCs w:val="20"/>
        </w:rPr>
        <w:t>psycho</w:t>
      </w:r>
      <w:proofErr w:type="spellEnd"/>
      <w:r w:rsidR="00D109B5">
        <w:rPr>
          <w:sz w:val="20"/>
          <w:szCs w:val="20"/>
        </w:rPr>
        <w:t>)</w:t>
      </w:r>
      <w:r w:rsidR="007A0B16" w:rsidRPr="00742C47">
        <w:rPr>
          <w:sz w:val="20"/>
          <w:szCs w:val="20"/>
        </w:rPr>
        <w:t xml:space="preserve">educatie en </w:t>
      </w:r>
      <w:r w:rsidR="00AE57E7" w:rsidRPr="00742C47">
        <w:rPr>
          <w:sz w:val="20"/>
          <w:szCs w:val="20"/>
        </w:rPr>
        <w:t xml:space="preserve">adviezen </w:t>
      </w:r>
      <w:r w:rsidR="00D109B5">
        <w:rPr>
          <w:sz w:val="20"/>
          <w:szCs w:val="20"/>
        </w:rPr>
        <w:t xml:space="preserve">over </w:t>
      </w:r>
      <w:r w:rsidR="00AE57E7" w:rsidRPr="00742C47">
        <w:rPr>
          <w:sz w:val="20"/>
          <w:szCs w:val="20"/>
        </w:rPr>
        <w:t xml:space="preserve">gericht </w:t>
      </w:r>
      <w:r w:rsidR="00835C32" w:rsidRPr="00742C47">
        <w:rPr>
          <w:sz w:val="20"/>
          <w:szCs w:val="20"/>
        </w:rPr>
        <w:t>gedoseerde activ</w:t>
      </w:r>
      <w:r w:rsidR="00AE57E7" w:rsidRPr="00742C47">
        <w:rPr>
          <w:sz w:val="20"/>
          <w:szCs w:val="20"/>
        </w:rPr>
        <w:t>ering</w:t>
      </w:r>
      <w:r w:rsidR="00835C32" w:rsidRPr="00742C47">
        <w:rPr>
          <w:sz w:val="20"/>
          <w:szCs w:val="20"/>
        </w:rPr>
        <w:t xml:space="preserve"> bij thuiskomst. </w:t>
      </w:r>
      <w:r w:rsidR="00E37003" w:rsidRPr="00742C47">
        <w:rPr>
          <w:sz w:val="20"/>
          <w:szCs w:val="20"/>
        </w:rPr>
        <w:t xml:space="preserve">Een eerder voorgestelde </w:t>
      </w:r>
      <w:r w:rsidR="00F25D29" w:rsidRPr="00742C47">
        <w:rPr>
          <w:sz w:val="20"/>
          <w:szCs w:val="20"/>
        </w:rPr>
        <w:t>duizeligheidsclassificatie</w:t>
      </w:r>
      <w:r w:rsidR="00D109B5">
        <w:rPr>
          <w:sz w:val="20"/>
          <w:szCs w:val="20"/>
        </w:rPr>
        <w:t>,</w:t>
      </w:r>
      <w:r w:rsidR="00F25D29" w:rsidRPr="00742C47">
        <w:rPr>
          <w:sz w:val="20"/>
          <w:szCs w:val="20"/>
        </w:rPr>
        <w:t xml:space="preserve"> die naast de </w:t>
      </w:r>
      <w:proofErr w:type="spellStart"/>
      <w:r w:rsidR="00F25D29" w:rsidRPr="00742C47">
        <w:rPr>
          <w:sz w:val="20"/>
          <w:szCs w:val="20"/>
        </w:rPr>
        <w:t>somatiek</w:t>
      </w:r>
      <w:proofErr w:type="spellEnd"/>
      <w:r w:rsidR="00F25D29" w:rsidRPr="00742C47">
        <w:rPr>
          <w:sz w:val="20"/>
          <w:szCs w:val="20"/>
        </w:rPr>
        <w:t xml:space="preserve"> ook de psychosociale </w:t>
      </w:r>
      <w:proofErr w:type="spellStart"/>
      <w:r w:rsidR="00B471F1" w:rsidRPr="00742C47">
        <w:rPr>
          <w:sz w:val="20"/>
          <w:szCs w:val="20"/>
        </w:rPr>
        <w:t>lijdensdruk</w:t>
      </w:r>
      <w:proofErr w:type="spellEnd"/>
      <w:r w:rsidR="00F25D29" w:rsidRPr="00742C47">
        <w:rPr>
          <w:sz w:val="20"/>
          <w:szCs w:val="20"/>
        </w:rPr>
        <w:t xml:space="preserve"> meeneemt in de vormgeving van de</w:t>
      </w:r>
      <w:r w:rsidR="00AE57E7" w:rsidRPr="00742C47">
        <w:rPr>
          <w:sz w:val="20"/>
          <w:szCs w:val="20"/>
        </w:rPr>
        <w:t xml:space="preserve"> (eventuele)</w:t>
      </w:r>
      <w:r w:rsidR="00F25D29" w:rsidRPr="00742C47">
        <w:rPr>
          <w:sz w:val="20"/>
          <w:szCs w:val="20"/>
        </w:rPr>
        <w:t xml:space="preserve"> </w:t>
      </w:r>
      <w:r w:rsidR="00331C55" w:rsidRPr="00742C47">
        <w:rPr>
          <w:sz w:val="20"/>
          <w:szCs w:val="20"/>
        </w:rPr>
        <w:t>multidisciplinaire</w:t>
      </w:r>
      <w:r w:rsidR="00F25D29" w:rsidRPr="00742C47">
        <w:rPr>
          <w:sz w:val="20"/>
          <w:szCs w:val="20"/>
        </w:rPr>
        <w:t xml:space="preserve"> zorg</w:t>
      </w:r>
      <w:r w:rsidR="00D109B5">
        <w:rPr>
          <w:sz w:val="20"/>
          <w:szCs w:val="20"/>
        </w:rPr>
        <w:t>,</w:t>
      </w:r>
      <w:r w:rsidR="00F25D29" w:rsidRPr="00742C47">
        <w:rPr>
          <w:sz w:val="20"/>
          <w:szCs w:val="20"/>
        </w:rPr>
        <w:t xml:space="preserve"> kan daarbij van meerwaarde zijn</w:t>
      </w:r>
      <w:r w:rsidR="000C6AE1">
        <w:rPr>
          <w:sz w:val="20"/>
          <w:szCs w:val="20"/>
        </w:rPr>
        <w:t>.</w:t>
      </w:r>
      <w:r w:rsidR="004C220A" w:rsidRPr="000C6AE1">
        <w:rPr>
          <w:sz w:val="20"/>
          <w:szCs w:val="20"/>
          <w:vertAlign w:val="superscript"/>
        </w:rPr>
        <w:t>13</w:t>
      </w:r>
    </w:p>
    <w:p w14:paraId="62A555C1" w14:textId="142C12BC" w:rsidR="00DE084D" w:rsidRPr="00742C47" w:rsidRDefault="00D75E4B" w:rsidP="00E273A0">
      <w:pPr>
        <w:rPr>
          <w:sz w:val="20"/>
          <w:szCs w:val="20"/>
        </w:rPr>
      </w:pPr>
      <w:r w:rsidRPr="00742C47">
        <w:rPr>
          <w:sz w:val="20"/>
          <w:szCs w:val="20"/>
        </w:rPr>
        <w:t>V</w:t>
      </w:r>
      <w:r w:rsidR="00765F52" w:rsidRPr="00742C47">
        <w:rPr>
          <w:sz w:val="20"/>
          <w:szCs w:val="20"/>
        </w:rPr>
        <w:t xml:space="preserve">eel </w:t>
      </w:r>
      <w:r w:rsidR="002E7BB2" w:rsidRPr="00742C47">
        <w:rPr>
          <w:sz w:val="20"/>
          <w:szCs w:val="20"/>
        </w:rPr>
        <w:t xml:space="preserve">van onze </w:t>
      </w:r>
      <w:r w:rsidR="00765F52" w:rsidRPr="00742C47">
        <w:rPr>
          <w:sz w:val="20"/>
          <w:szCs w:val="20"/>
        </w:rPr>
        <w:t>respon</w:t>
      </w:r>
      <w:r w:rsidR="00504CE3" w:rsidRPr="00742C47">
        <w:rPr>
          <w:sz w:val="20"/>
          <w:szCs w:val="20"/>
        </w:rPr>
        <w:t xml:space="preserve">denten waren </w:t>
      </w:r>
      <w:r w:rsidR="00765F52" w:rsidRPr="00742C47">
        <w:rPr>
          <w:sz w:val="20"/>
          <w:szCs w:val="20"/>
        </w:rPr>
        <w:t>fysio</w:t>
      </w:r>
      <w:r w:rsidR="00FA3137" w:rsidRPr="00742C47">
        <w:rPr>
          <w:sz w:val="20"/>
          <w:szCs w:val="20"/>
        </w:rPr>
        <w:t>therapeuten</w:t>
      </w:r>
      <w:r w:rsidR="00765F52" w:rsidRPr="00742C47">
        <w:rPr>
          <w:sz w:val="20"/>
          <w:szCs w:val="20"/>
        </w:rPr>
        <w:t>, neuro</w:t>
      </w:r>
      <w:r w:rsidR="00504CE3" w:rsidRPr="00742C47">
        <w:rPr>
          <w:sz w:val="20"/>
          <w:szCs w:val="20"/>
        </w:rPr>
        <w:t>logen of</w:t>
      </w:r>
      <w:r w:rsidR="00765F52" w:rsidRPr="00742C47">
        <w:rPr>
          <w:sz w:val="20"/>
          <w:szCs w:val="20"/>
        </w:rPr>
        <w:t xml:space="preserve"> KNO</w:t>
      </w:r>
      <w:r w:rsidR="00504CE3" w:rsidRPr="00742C47">
        <w:rPr>
          <w:sz w:val="20"/>
          <w:szCs w:val="20"/>
        </w:rPr>
        <w:t>-artsen. Er was</w:t>
      </w:r>
      <w:r w:rsidR="00765F52" w:rsidRPr="00742C47">
        <w:rPr>
          <w:sz w:val="20"/>
          <w:szCs w:val="20"/>
        </w:rPr>
        <w:t xml:space="preserve"> weinig respons</w:t>
      </w:r>
      <w:r w:rsidR="004C220A" w:rsidRPr="00742C47">
        <w:rPr>
          <w:sz w:val="20"/>
          <w:szCs w:val="20"/>
        </w:rPr>
        <w:t xml:space="preserve"> </w:t>
      </w:r>
      <w:r w:rsidR="002E7BB2" w:rsidRPr="00742C47">
        <w:rPr>
          <w:sz w:val="20"/>
          <w:szCs w:val="20"/>
        </w:rPr>
        <w:t xml:space="preserve">van </w:t>
      </w:r>
      <w:r w:rsidR="00727BA8" w:rsidRPr="00742C47">
        <w:rPr>
          <w:sz w:val="20"/>
          <w:szCs w:val="20"/>
        </w:rPr>
        <w:t>verpleegkundigen</w:t>
      </w:r>
      <w:r w:rsidR="00765F52" w:rsidRPr="00742C47">
        <w:rPr>
          <w:sz w:val="20"/>
          <w:szCs w:val="20"/>
        </w:rPr>
        <w:t xml:space="preserve">, </w:t>
      </w:r>
      <w:r w:rsidR="00897484" w:rsidRPr="00742C47">
        <w:rPr>
          <w:sz w:val="20"/>
          <w:szCs w:val="20"/>
        </w:rPr>
        <w:t>diët</w:t>
      </w:r>
      <w:r w:rsidR="00254C13" w:rsidRPr="00742C47">
        <w:rPr>
          <w:sz w:val="20"/>
          <w:szCs w:val="20"/>
        </w:rPr>
        <w:t>etiek</w:t>
      </w:r>
      <w:r w:rsidR="00765F52" w:rsidRPr="00742C47">
        <w:rPr>
          <w:sz w:val="20"/>
          <w:szCs w:val="20"/>
        </w:rPr>
        <w:t xml:space="preserve">, </w:t>
      </w:r>
      <w:r w:rsidR="00727BA8" w:rsidRPr="00742C47">
        <w:rPr>
          <w:sz w:val="20"/>
          <w:szCs w:val="20"/>
        </w:rPr>
        <w:t>medisch maatschappelijk werk</w:t>
      </w:r>
      <w:r w:rsidR="00254C13" w:rsidRPr="00742C47">
        <w:rPr>
          <w:sz w:val="20"/>
          <w:szCs w:val="20"/>
        </w:rPr>
        <w:t xml:space="preserve"> en</w:t>
      </w:r>
      <w:r w:rsidR="004C220A" w:rsidRPr="00742C47">
        <w:rPr>
          <w:sz w:val="20"/>
          <w:szCs w:val="20"/>
        </w:rPr>
        <w:t xml:space="preserve"> </w:t>
      </w:r>
      <w:r w:rsidR="00765F52" w:rsidRPr="00742C47">
        <w:rPr>
          <w:sz w:val="20"/>
          <w:szCs w:val="20"/>
        </w:rPr>
        <w:t>psychologen</w:t>
      </w:r>
      <w:r w:rsidRPr="00742C47">
        <w:rPr>
          <w:sz w:val="20"/>
          <w:szCs w:val="20"/>
        </w:rPr>
        <w:t xml:space="preserve">. Een mogelijke reden </w:t>
      </w:r>
      <w:r w:rsidRPr="00742C47">
        <w:rPr>
          <w:sz w:val="20"/>
          <w:szCs w:val="20"/>
        </w:rPr>
        <w:lastRenderedPageBreak/>
        <w:t>hiervoor is dat veel respondenten uit netwerk</w:t>
      </w:r>
      <w:r w:rsidR="00B2007A" w:rsidRPr="00742C47">
        <w:rPr>
          <w:sz w:val="20"/>
          <w:szCs w:val="20"/>
        </w:rPr>
        <w:t>en</w:t>
      </w:r>
      <w:r w:rsidRPr="00742C47">
        <w:rPr>
          <w:sz w:val="20"/>
          <w:szCs w:val="20"/>
        </w:rPr>
        <w:t xml:space="preserve"> van de schrijvers kwamen. Helaas werd de vraag om de vragenlijsten via beroepsverenigingen te verspreiden niet door deze verenigingen gehonoreerd</w:t>
      </w:r>
      <w:r w:rsidR="002E7BB2" w:rsidRPr="00742C47">
        <w:rPr>
          <w:sz w:val="20"/>
          <w:szCs w:val="20"/>
        </w:rPr>
        <w:t>, waardoor de kennislacune over het vóór</w:t>
      </w:r>
      <w:r w:rsidR="00D109B5">
        <w:rPr>
          <w:sz w:val="20"/>
          <w:szCs w:val="20"/>
        </w:rPr>
        <w:t>k</w:t>
      </w:r>
      <w:r w:rsidR="002E7BB2" w:rsidRPr="00742C47">
        <w:rPr>
          <w:sz w:val="20"/>
          <w:szCs w:val="20"/>
        </w:rPr>
        <w:t>omen van de  klacht aanwezig blijft</w:t>
      </w:r>
      <w:r w:rsidR="00D95A74" w:rsidRPr="00742C47">
        <w:rPr>
          <w:sz w:val="20"/>
          <w:szCs w:val="20"/>
        </w:rPr>
        <w:t xml:space="preserve">. </w:t>
      </w:r>
      <w:r w:rsidR="004A0487" w:rsidRPr="00742C47">
        <w:rPr>
          <w:sz w:val="20"/>
          <w:szCs w:val="20"/>
        </w:rPr>
        <w:t xml:space="preserve">Dit wordt verder onderstreept </w:t>
      </w:r>
      <w:r w:rsidR="00D943C4">
        <w:rPr>
          <w:sz w:val="20"/>
          <w:szCs w:val="20"/>
        </w:rPr>
        <w:t>door</w:t>
      </w:r>
      <w:r w:rsidR="004A0487" w:rsidRPr="00742C47">
        <w:rPr>
          <w:sz w:val="20"/>
          <w:szCs w:val="20"/>
        </w:rPr>
        <w:t xml:space="preserve">dat </w:t>
      </w:r>
      <w:r w:rsidR="00D943C4">
        <w:rPr>
          <w:sz w:val="20"/>
          <w:szCs w:val="20"/>
        </w:rPr>
        <w:t>door</w:t>
      </w:r>
      <w:r w:rsidR="008837B5" w:rsidRPr="00742C47">
        <w:rPr>
          <w:sz w:val="20"/>
          <w:szCs w:val="20"/>
        </w:rPr>
        <w:t xml:space="preserve"> </w:t>
      </w:r>
      <w:r w:rsidRPr="00742C47">
        <w:rPr>
          <w:sz w:val="20"/>
          <w:szCs w:val="20"/>
        </w:rPr>
        <w:t>respondenten werd aangegeven dat zij over meer inhoudelijke informatie</w:t>
      </w:r>
      <w:r w:rsidR="00F94352" w:rsidRPr="00742C47">
        <w:rPr>
          <w:sz w:val="20"/>
          <w:szCs w:val="20"/>
        </w:rPr>
        <w:t xml:space="preserve"> willen beschikken</w:t>
      </w:r>
      <w:r w:rsidR="00D95A74" w:rsidRPr="00742C47">
        <w:rPr>
          <w:sz w:val="20"/>
          <w:szCs w:val="20"/>
        </w:rPr>
        <w:t xml:space="preserve"> </w:t>
      </w:r>
      <w:r w:rsidR="008837B5" w:rsidRPr="00742C47">
        <w:rPr>
          <w:sz w:val="20"/>
          <w:szCs w:val="20"/>
        </w:rPr>
        <w:t xml:space="preserve">over </w:t>
      </w:r>
      <w:r w:rsidRPr="00742C47">
        <w:rPr>
          <w:sz w:val="20"/>
          <w:szCs w:val="20"/>
        </w:rPr>
        <w:t xml:space="preserve">mogelijke oorzaken van duizeligheid zoals degeneratie van systemen, de invloed van biochemische ontregelingen en </w:t>
      </w:r>
      <w:proofErr w:type="spellStart"/>
      <w:r w:rsidRPr="00742C47">
        <w:rPr>
          <w:sz w:val="20"/>
          <w:szCs w:val="20"/>
        </w:rPr>
        <w:t>ototoxiciteit</w:t>
      </w:r>
      <w:proofErr w:type="spellEnd"/>
      <w:r w:rsidRPr="00742C47">
        <w:rPr>
          <w:sz w:val="20"/>
          <w:szCs w:val="20"/>
        </w:rPr>
        <w:t xml:space="preserve">. </w:t>
      </w:r>
      <w:r w:rsidR="00897484" w:rsidRPr="00742C47">
        <w:rPr>
          <w:sz w:val="20"/>
          <w:szCs w:val="20"/>
        </w:rPr>
        <w:t xml:space="preserve">Onderwijs en </w:t>
      </w:r>
      <w:r w:rsidR="00727BA8" w:rsidRPr="00742C47">
        <w:rPr>
          <w:sz w:val="20"/>
          <w:szCs w:val="20"/>
        </w:rPr>
        <w:t>vervolgonderwijs</w:t>
      </w:r>
      <w:r w:rsidR="00897484" w:rsidRPr="00742C47">
        <w:rPr>
          <w:sz w:val="20"/>
          <w:szCs w:val="20"/>
        </w:rPr>
        <w:t xml:space="preserve"> op het gebied van duizeligheid is nog beperkt beschikbaar alhoewel de aandacht en de ontwikkelingen momenteel lijk</w:t>
      </w:r>
      <w:r w:rsidR="008837B5" w:rsidRPr="00742C47">
        <w:rPr>
          <w:sz w:val="20"/>
          <w:szCs w:val="20"/>
        </w:rPr>
        <w:t xml:space="preserve">en </w:t>
      </w:r>
      <w:r w:rsidR="00897484" w:rsidRPr="00742C47">
        <w:rPr>
          <w:sz w:val="20"/>
          <w:szCs w:val="20"/>
        </w:rPr>
        <w:t>toe te nemen.</w:t>
      </w:r>
      <w:r w:rsidR="00FA2813" w:rsidRPr="00742C47">
        <w:rPr>
          <w:sz w:val="20"/>
          <w:szCs w:val="20"/>
        </w:rPr>
        <w:t xml:space="preserve"> Ook </w:t>
      </w:r>
      <w:r w:rsidR="00DB1781" w:rsidRPr="00742C47">
        <w:rPr>
          <w:sz w:val="20"/>
          <w:szCs w:val="20"/>
        </w:rPr>
        <w:t xml:space="preserve">zijn ons regionaal enige </w:t>
      </w:r>
      <w:r w:rsidR="00331C55" w:rsidRPr="00742C47">
        <w:rPr>
          <w:sz w:val="20"/>
          <w:szCs w:val="20"/>
        </w:rPr>
        <w:t>initiatieven</w:t>
      </w:r>
      <w:r w:rsidR="00DB1781" w:rsidRPr="00742C47">
        <w:rPr>
          <w:sz w:val="20"/>
          <w:szCs w:val="20"/>
        </w:rPr>
        <w:t xml:space="preserve"> bekend </w:t>
      </w:r>
      <w:r w:rsidR="00FD049A" w:rsidRPr="00742C47">
        <w:rPr>
          <w:sz w:val="20"/>
          <w:szCs w:val="20"/>
        </w:rPr>
        <w:t>die de onderlin</w:t>
      </w:r>
      <w:r w:rsidR="00A1126B" w:rsidRPr="00742C47">
        <w:rPr>
          <w:sz w:val="20"/>
          <w:szCs w:val="20"/>
        </w:rPr>
        <w:t>g</w:t>
      </w:r>
      <w:r w:rsidR="00FD049A" w:rsidRPr="00742C47">
        <w:rPr>
          <w:sz w:val="20"/>
          <w:szCs w:val="20"/>
        </w:rPr>
        <w:t>e samenwerking tussen disciplines probeert te bevorderen</w:t>
      </w:r>
      <w:r w:rsidR="00D109B5">
        <w:rPr>
          <w:sz w:val="20"/>
          <w:szCs w:val="20"/>
        </w:rPr>
        <w:t>. E</w:t>
      </w:r>
      <w:r w:rsidR="00FD049A" w:rsidRPr="00742C47">
        <w:rPr>
          <w:sz w:val="20"/>
          <w:szCs w:val="20"/>
        </w:rPr>
        <w:t xml:space="preserve">en landelijk multidisciplinair zorgpad </w:t>
      </w:r>
      <w:r w:rsidR="005F3F7D" w:rsidRPr="00742C47">
        <w:rPr>
          <w:sz w:val="20"/>
          <w:szCs w:val="20"/>
        </w:rPr>
        <w:t xml:space="preserve">tijdens en na de klinische fase is niet </w:t>
      </w:r>
      <w:r w:rsidR="00D109B5" w:rsidRPr="00742C47">
        <w:rPr>
          <w:sz w:val="20"/>
          <w:szCs w:val="20"/>
        </w:rPr>
        <w:t>aanwezig</w:t>
      </w:r>
      <w:r w:rsidR="00D109B5">
        <w:rPr>
          <w:sz w:val="20"/>
          <w:szCs w:val="20"/>
        </w:rPr>
        <w:t xml:space="preserve">. </w:t>
      </w:r>
      <w:r w:rsidR="00D109B5" w:rsidRPr="00742C47">
        <w:rPr>
          <w:sz w:val="20"/>
          <w:szCs w:val="20"/>
        </w:rPr>
        <w:t>Op</w:t>
      </w:r>
      <w:r w:rsidR="003E217A" w:rsidRPr="00742C47">
        <w:rPr>
          <w:sz w:val="20"/>
          <w:szCs w:val="20"/>
        </w:rPr>
        <w:t xml:space="preserve"> basis van onze gegevens </w:t>
      </w:r>
      <w:r w:rsidR="00BB5D9C" w:rsidRPr="00742C47">
        <w:rPr>
          <w:sz w:val="20"/>
          <w:szCs w:val="20"/>
        </w:rPr>
        <w:t>zou</w:t>
      </w:r>
      <w:r w:rsidR="003E217A" w:rsidRPr="00742C47">
        <w:rPr>
          <w:sz w:val="20"/>
          <w:szCs w:val="20"/>
        </w:rPr>
        <w:t xml:space="preserve"> </w:t>
      </w:r>
      <w:r w:rsidR="00BB5D9C" w:rsidRPr="00742C47">
        <w:rPr>
          <w:sz w:val="20"/>
          <w:szCs w:val="20"/>
        </w:rPr>
        <w:t>onderzoek naar de wenselijkheid en haalbaarheid ervan geïndiceerd zijn.</w:t>
      </w:r>
      <w:r w:rsidR="00DE084D" w:rsidRPr="00742C47">
        <w:rPr>
          <w:sz w:val="20"/>
          <w:szCs w:val="20"/>
        </w:rPr>
        <w:t xml:space="preserve"> Tot slot lijkt er nog weinig inzet van </w:t>
      </w:r>
      <w:r w:rsidR="00F94352" w:rsidRPr="00742C47">
        <w:rPr>
          <w:sz w:val="20"/>
          <w:szCs w:val="20"/>
        </w:rPr>
        <w:t xml:space="preserve">digitale </w:t>
      </w:r>
      <w:r w:rsidR="00DE084D" w:rsidRPr="00742C47">
        <w:rPr>
          <w:sz w:val="20"/>
          <w:szCs w:val="20"/>
        </w:rPr>
        <w:t xml:space="preserve">bronnen zoals websites of apps ingezet te worden in de zorg rondom duizeligheid. </w:t>
      </w:r>
    </w:p>
    <w:p w14:paraId="33534F1D" w14:textId="77777777" w:rsidR="00FA643D" w:rsidRPr="00742C47" w:rsidRDefault="00FA643D" w:rsidP="00E273A0">
      <w:pPr>
        <w:rPr>
          <w:sz w:val="20"/>
          <w:szCs w:val="20"/>
        </w:rPr>
      </w:pPr>
    </w:p>
    <w:p w14:paraId="2D2BA4DB" w14:textId="57FFD327" w:rsidR="00FA3137" w:rsidRPr="00742C47" w:rsidRDefault="00FA3137" w:rsidP="00FA3137">
      <w:pPr>
        <w:rPr>
          <w:b/>
          <w:bCs/>
          <w:sz w:val="20"/>
          <w:szCs w:val="20"/>
        </w:rPr>
      </w:pPr>
      <w:r w:rsidRPr="00742C47">
        <w:rPr>
          <w:b/>
          <w:bCs/>
          <w:sz w:val="20"/>
          <w:szCs w:val="20"/>
        </w:rPr>
        <w:t>Conclusie</w:t>
      </w:r>
    </w:p>
    <w:p w14:paraId="7E60422B" w14:textId="1204C1E7" w:rsidR="00FA3137" w:rsidRPr="00742C47" w:rsidRDefault="00FA3137" w:rsidP="00FA3137">
      <w:pPr>
        <w:rPr>
          <w:sz w:val="20"/>
          <w:szCs w:val="20"/>
        </w:rPr>
      </w:pPr>
      <w:r w:rsidRPr="00742C47">
        <w:rPr>
          <w:sz w:val="20"/>
          <w:szCs w:val="20"/>
        </w:rPr>
        <w:t xml:space="preserve">Om de behoefte aan de ontwikkeling van een multidisciplinair en </w:t>
      </w:r>
      <w:proofErr w:type="spellStart"/>
      <w:r w:rsidRPr="00742C47">
        <w:rPr>
          <w:sz w:val="20"/>
          <w:szCs w:val="20"/>
        </w:rPr>
        <w:t>multi</w:t>
      </w:r>
      <w:proofErr w:type="spellEnd"/>
      <w:r w:rsidRPr="00742C47">
        <w:rPr>
          <w:sz w:val="20"/>
          <w:szCs w:val="20"/>
        </w:rPr>
        <w:t xml:space="preserve">-specialisme </w:t>
      </w:r>
      <w:proofErr w:type="spellStart"/>
      <w:r w:rsidRPr="00742C47">
        <w:rPr>
          <w:sz w:val="20"/>
          <w:szCs w:val="20"/>
        </w:rPr>
        <w:t>zorgpad</w:t>
      </w:r>
      <w:proofErr w:type="spellEnd"/>
      <w:r w:rsidRPr="00742C47">
        <w:rPr>
          <w:sz w:val="20"/>
          <w:szCs w:val="20"/>
        </w:rPr>
        <w:t xml:space="preserve"> </w:t>
      </w:r>
      <w:r w:rsidR="009A4A1B">
        <w:rPr>
          <w:sz w:val="20"/>
          <w:szCs w:val="20"/>
        </w:rPr>
        <w:t>“</w:t>
      </w:r>
      <w:r w:rsidRPr="00742C47">
        <w:rPr>
          <w:sz w:val="20"/>
          <w:szCs w:val="20"/>
        </w:rPr>
        <w:t>Duizeligheid bij de klinische patiënt” te inventariseren</w:t>
      </w:r>
      <w:r w:rsidR="009A4A1B">
        <w:rPr>
          <w:sz w:val="20"/>
          <w:szCs w:val="20"/>
        </w:rPr>
        <w:t>,</w:t>
      </w:r>
      <w:r w:rsidRPr="00742C47">
        <w:rPr>
          <w:sz w:val="20"/>
          <w:szCs w:val="20"/>
        </w:rPr>
        <w:t xml:space="preserve"> </w:t>
      </w:r>
      <w:r w:rsidR="00B2007A" w:rsidRPr="00742C47">
        <w:rPr>
          <w:sz w:val="20"/>
          <w:szCs w:val="20"/>
        </w:rPr>
        <w:t>zijn</w:t>
      </w:r>
      <w:r w:rsidRPr="00742C47">
        <w:rPr>
          <w:sz w:val="20"/>
          <w:szCs w:val="20"/>
        </w:rPr>
        <w:t xml:space="preserve"> vragenlijst</w:t>
      </w:r>
      <w:r w:rsidR="00B2007A" w:rsidRPr="00742C47">
        <w:rPr>
          <w:sz w:val="20"/>
          <w:szCs w:val="20"/>
        </w:rPr>
        <w:t>en</w:t>
      </w:r>
      <w:r w:rsidRPr="00742C47">
        <w:rPr>
          <w:sz w:val="20"/>
          <w:szCs w:val="20"/>
        </w:rPr>
        <w:t xml:space="preserve"> verspreid onder artsen en onder </w:t>
      </w:r>
      <w:r w:rsidR="009A4A1B">
        <w:rPr>
          <w:sz w:val="20"/>
          <w:szCs w:val="20"/>
        </w:rPr>
        <w:t xml:space="preserve">multidisciplinaire </w:t>
      </w:r>
      <w:r w:rsidR="00F17AA3" w:rsidRPr="00742C47">
        <w:rPr>
          <w:sz w:val="20"/>
          <w:szCs w:val="20"/>
        </w:rPr>
        <w:t>zorgverleners</w:t>
      </w:r>
      <w:r w:rsidR="009A4A1B">
        <w:rPr>
          <w:sz w:val="20"/>
          <w:szCs w:val="20"/>
        </w:rPr>
        <w:t xml:space="preserve"> </w:t>
      </w:r>
      <w:r w:rsidR="00CF5DE6">
        <w:rPr>
          <w:sz w:val="20"/>
          <w:szCs w:val="20"/>
        </w:rPr>
        <w:t>werkzaam in academisch of perife</w:t>
      </w:r>
      <w:r w:rsidR="009A4A1B">
        <w:rPr>
          <w:sz w:val="20"/>
          <w:szCs w:val="20"/>
        </w:rPr>
        <w:t>re</w:t>
      </w:r>
      <w:r w:rsidR="00CF5DE6">
        <w:rPr>
          <w:sz w:val="20"/>
          <w:szCs w:val="20"/>
        </w:rPr>
        <w:t xml:space="preserve"> ziekenhui</w:t>
      </w:r>
      <w:r w:rsidR="009A4A1B">
        <w:rPr>
          <w:sz w:val="20"/>
          <w:szCs w:val="20"/>
        </w:rPr>
        <w:t>zen</w:t>
      </w:r>
      <w:r w:rsidRPr="00742C47">
        <w:rPr>
          <w:sz w:val="20"/>
          <w:szCs w:val="20"/>
        </w:rPr>
        <w:t xml:space="preserve">. </w:t>
      </w:r>
      <w:r w:rsidR="00F17AA3" w:rsidRPr="00742C47">
        <w:rPr>
          <w:sz w:val="20"/>
          <w:szCs w:val="20"/>
        </w:rPr>
        <w:t xml:space="preserve">Er </w:t>
      </w:r>
      <w:r w:rsidRPr="00742C47">
        <w:rPr>
          <w:sz w:val="20"/>
          <w:szCs w:val="20"/>
        </w:rPr>
        <w:t xml:space="preserve"> werd gevraagd naar de herkenning van voorkomen van duizeligheid, oorzaken, gestructureerd aandacht/diagnostiek en beleid, betrokkenheid multidisciplinair team, educatie/voorlichting en follow-up na ontslag.</w:t>
      </w:r>
    </w:p>
    <w:p w14:paraId="4DD758F1" w14:textId="1BB2225D" w:rsidR="00FA3137" w:rsidRPr="00742C47" w:rsidRDefault="00984C63" w:rsidP="00FA3137">
      <w:pPr>
        <w:rPr>
          <w:sz w:val="20"/>
          <w:szCs w:val="20"/>
        </w:rPr>
      </w:pPr>
      <w:r>
        <w:rPr>
          <w:sz w:val="20"/>
          <w:szCs w:val="20"/>
        </w:rPr>
        <w:t xml:space="preserve">Het </w:t>
      </w:r>
      <w:r w:rsidR="00FA3137" w:rsidRPr="00742C47">
        <w:rPr>
          <w:sz w:val="20"/>
          <w:szCs w:val="20"/>
        </w:rPr>
        <w:t xml:space="preserve">voorkomen van duizeligheid tijdens een klinische opname </w:t>
      </w:r>
      <w:r>
        <w:rPr>
          <w:sz w:val="20"/>
          <w:szCs w:val="20"/>
        </w:rPr>
        <w:t xml:space="preserve">werd in onze survey door beide groepen respondenten </w:t>
      </w:r>
      <w:r w:rsidR="00FA3137" w:rsidRPr="00742C47">
        <w:rPr>
          <w:sz w:val="20"/>
          <w:szCs w:val="20"/>
        </w:rPr>
        <w:t>herkend met als meest genoemde oorzaken: duizeligheid t</w:t>
      </w:r>
      <w:r w:rsidR="00F94352" w:rsidRPr="00742C47">
        <w:rPr>
          <w:sz w:val="20"/>
          <w:szCs w:val="20"/>
        </w:rPr>
        <w:t xml:space="preserve">en </w:t>
      </w:r>
      <w:r w:rsidR="00FA3137" w:rsidRPr="00742C47">
        <w:rPr>
          <w:sz w:val="20"/>
          <w:szCs w:val="20"/>
        </w:rPr>
        <w:t>g</w:t>
      </w:r>
      <w:r w:rsidR="00F94352" w:rsidRPr="00742C47">
        <w:rPr>
          <w:sz w:val="20"/>
          <w:szCs w:val="20"/>
        </w:rPr>
        <w:t xml:space="preserve">evolge </w:t>
      </w:r>
      <w:r w:rsidR="00FA3137" w:rsidRPr="00742C47">
        <w:rPr>
          <w:sz w:val="20"/>
          <w:szCs w:val="20"/>
        </w:rPr>
        <w:t>v</w:t>
      </w:r>
      <w:r w:rsidR="00F94352" w:rsidRPr="00742C47">
        <w:rPr>
          <w:sz w:val="20"/>
          <w:szCs w:val="20"/>
        </w:rPr>
        <w:t>an de</w:t>
      </w:r>
      <w:r w:rsidR="00FA3137" w:rsidRPr="00742C47">
        <w:rPr>
          <w:sz w:val="20"/>
          <w:szCs w:val="20"/>
        </w:rPr>
        <w:t xml:space="preserve"> opname diagnose, </w:t>
      </w:r>
      <w:r w:rsidR="00F94352" w:rsidRPr="00742C47">
        <w:rPr>
          <w:sz w:val="20"/>
          <w:szCs w:val="20"/>
        </w:rPr>
        <w:t>orthostatische hypotensie</w:t>
      </w:r>
      <w:r w:rsidR="00FA3137" w:rsidRPr="00742C47">
        <w:rPr>
          <w:sz w:val="20"/>
          <w:szCs w:val="20"/>
        </w:rPr>
        <w:t xml:space="preserve"> en bijwerking medicatie. Beleid bestond uit </w:t>
      </w:r>
      <w:proofErr w:type="spellStart"/>
      <w:r w:rsidR="00FA3137" w:rsidRPr="00742C47">
        <w:rPr>
          <w:sz w:val="20"/>
          <w:szCs w:val="20"/>
        </w:rPr>
        <w:t>orthostase</w:t>
      </w:r>
      <w:proofErr w:type="spellEnd"/>
      <w:r w:rsidR="00FA3137" w:rsidRPr="00742C47">
        <w:rPr>
          <w:sz w:val="20"/>
          <w:szCs w:val="20"/>
        </w:rPr>
        <w:t xml:space="preserve"> metingen, aanpassing medicatie en oefentherapie. Indien </w:t>
      </w:r>
      <w:r w:rsidR="00F17AA3" w:rsidRPr="00742C47">
        <w:rPr>
          <w:sz w:val="20"/>
          <w:szCs w:val="20"/>
        </w:rPr>
        <w:t>klachten nog aanwezig waren</w:t>
      </w:r>
      <w:r w:rsidR="00FA3137" w:rsidRPr="00742C47">
        <w:rPr>
          <w:sz w:val="20"/>
          <w:szCs w:val="20"/>
        </w:rPr>
        <w:t xml:space="preserve"> bij ontslag uit het ziekenhuis, werd verwezen naar de huisarts, een andere specialist en/of naar een (vestibulair) fysiotherapeut. Informatie aan de patiënt werd </w:t>
      </w:r>
      <w:r w:rsidR="00F17AA3" w:rsidRPr="00742C47">
        <w:rPr>
          <w:sz w:val="20"/>
          <w:szCs w:val="20"/>
        </w:rPr>
        <w:t xml:space="preserve">beperkt </w:t>
      </w:r>
      <w:r w:rsidR="00FA3137" w:rsidRPr="00742C47">
        <w:rPr>
          <w:sz w:val="20"/>
          <w:szCs w:val="20"/>
        </w:rPr>
        <w:t>ver</w:t>
      </w:r>
      <w:r w:rsidR="004C220A" w:rsidRPr="00742C47">
        <w:rPr>
          <w:sz w:val="20"/>
          <w:szCs w:val="20"/>
        </w:rPr>
        <w:t>s</w:t>
      </w:r>
      <w:r w:rsidR="00FA3137" w:rsidRPr="00742C47">
        <w:rPr>
          <w:sz w:val="20"/>
          <w:szCs w:val="20"/>
        </w:rPr>
        <w:t>trekt</w:t>
      </w:r>
      <w:r w:rsidR="00F17AA3" w:rsidRPr="00742C47">
        <w:rPr>
          <w:sz w:val="20"/>
          <w:szCs w:val="20"/>
        </w:rPr>
        <w:t xml:space="preserve">: veelal mondeling, </w:t>
      </w:r>
      <w:r w:rsidR="00FA3137" w:rsidRPr="00742C47">
        <w:rPr>
          <w:sz w:val="20"/>
          <w:szCs w:val="20"/>
        </w:rPr>
        <w:t xml:space="preserve">soms </w:t>
      </w:r>
      <w:r w:rsidR="00F17AA3" w:rsidRPr="00742C47">
        <w:rPr>
          <w:sz w:val="20"/>
          <w:szCs w:val="20"/>
        </w:rPr>
        <w:t xml:space="preserve"> </w:t>
      </w:r>
      <w:r w:rsidR="00FA3137" w:rsidRPr="00742C47">
        <w:rPr>
          <w:sz w:val="20"/>
          <w:szCs w:val="20"/>
        </w:rPr>
        <w:t>schriftelijk</w:t>
      </w:r>
      <w:r w:rsidR="00CF5DE6">
        <w:rPr>
          <w:sz w:val="20"/>
          <w:szCs w:val="20"/>
        </w:rPr>
        <w:t xml:space="preserve"> en nog weinig gebruik van digitale informatie</w:t>
      </w:r>
      <w:r w:rsidR="00FA3137" w:rsidRPr="00742C47">
        <w:rPr>
          <w:sz w:val="20"/>
          <w:szCs w:val="20"/>
        </w:rPr>
        <w:t xml:space="preserve">. </w:t>
      </w:r>
    </w:p>
    <w:p w14:paraId="56091064" w14:textId="37AF67B3" w:rsidR="004705B6" w:rsidRPr="00742C47" w:rsidRDefault="00CF5DE6" w:rsidP="004705B6">
      <w:pPr>
        <w:rPr>
          <w:sz w:val="20"/>
          <w:szCs w:val="20"/>
        </w:rPr>
      </w:pPr>
      <w:r>
        <w:rPr>
          <w:sz w:val="20"/>
          <w:szCs w:val="20"/>
        </w:rPr>
        <w:t>D</w:t>
      </w:r>
      <w:r w:rsidR="00FA3137" w:rsidRPr="00742C47">
        <w:rPr>
          <w:sz w:val="20"/>
          <w:szCs w:val="20"/>
        </w:rPr>
        <w:t>e wens aan het opnemen van het symptoom duizeligheid in reeds bestaande andere zorgpaden</w:t>
      </w:r>
      <w:r>
        <w:rPr>
          <w:sz w:val="20"/>
          <w:szCs w:val="20"/>
        </w:rPr>
        <w:t xml:space="preserve"> werd genoemd  boven een nieuw of eigen zorgpad ontwikkelen</w:t>
      </w:r>
      <w:r w:rsidR="00F94352" w:rsidRPr="00742C47">
        <w:rPr>
          <w:sz w:val="20"/>
          <w:szCs w:val="20"/>
        </w:rPr>
        <w:t xml:space="preserve">. </w:t>
      </w:r>
      <w:r w:rsidR="004705B6" w:rsidRPr="00742C47">
        <w:rPr>
          <w:sz w:val="20"/>
          <w:szCs w:val="20"/>
        </w:rPr>
        <w:t xml:space="preserve">Daarbij moet </w:t>
      </w:r>
      <w:r>
        <w:rPr>
          <w:sz w:val="20"/>
          <w:szCs w:val="20"/>
        </w:rPr>
        <w:t xml:space="preserve">vooral </w:t>
      </w:r>
      <w:r w:rsidR="004705B6" w:rsidRPr="00742C47">
        <w:rPr>
          <w:sz w:val="20"/>
          <w:szCs w:val="20"/>
        </w:rPr>
        <w:t xml:space="preserve">evident zijn wie wanneer waarvoor verantwoordelijk is. </w:t>
      </w:r>
    </w:p>
    <w:p w14:paraId="597BEFFD" w14:textId="58AA02FA" w:rsidR="00FA3137" w:rsidRPr="00742C47" w:rsidRDefault="00F94352" w:rsidP="00FA3137">
      <w:pPr>
        <w:rPr>
          <w:sz w:val="20"/>
          <w:szCs w:val="20"/>
        </w:rPr>
      </w:pPr>
      <w:r w:rsidRPr="00742C47">
        <w:rPr>
          <w:sz w:val="20"/>
          <w:szCs w:val="20"/>
        </w:rPr>
        <w:t xml:space="preserve">Een beter </w:t>
      </w:r>
      <w:r w:rsidR="00FA3137" w:rsidRPr="00742C47">
        <w:rPr>
          <w:sz w:val="20"/>
          <w:szCs w:val="20"/>
        </w:rPr>
        <w:t xml:space="preserve"> bewustzijn v</w:t>
      </w:r>
      <w:r w:rsidR="00F17AA3" w:rsidRPr="00742C47">
        <w:rPr>
          <w:sz w:val="20"/>
          <w:szCs w:val="20"/>
        </w:rPr>
        <w:t>an</w:t>
      </w:r>
      <w:r w:rsidR="00FA3137" w:rsidRPr="00742C47">
        <w:rPr>
          <w:sz w:val="20"/>
          <w:szCs w:val="20"/>
        </w:rPr>
        <w:t xml:space="preserve"> </w:t>
      </w:r>
      <w:r w:rsidR="00CF5DE6">
        <w:rPr>
          <w:sz w:val="20"/>
          <w:szCs w:val="20"/>
        </w:rPr>
        <w:t>duizeligheidsproblematiek</w:t>
      </w:r>
      <w:r w:rsidR="00152D71" w:rsidRPr="00742C47">
        <w:rPr>
          <w:sz w:val="20"/>
          <w:szCs w:val="20"/>
        </w:rPr>
        <w:t>,</w:t>
      </w:r>
      <w:r w:rsidR="00FA3137" w:rsidRPr="00742C47">
        <w:rPr>
          <w:sz w:val="20"/>
          <w:szCs w:val="20"/>
        </w:rPr>
        <w:t xml:space="preserve"> de impact </w:t>
      </w:r>
      <w:r w:rsidR="00152D71" w:rsidRPr="00742C47">
        <w:rPr>
          <w:sz w:val="20"/>
          <w:szCs w:val="20"/>
        </w:rPr>
        <w:t xml:space="preserve">hiervan op </w:t>
      </w:r>
      <w:r w:rsidR="00FA3137" w:rsidRPr="00742C47">
        <w:rPr>
          <w:sz w:val="20"/>
          <w:szCs w:val="20"/>
        </w:rPr>
        <w:t>het functioneren van de patiënt</w:t>
      </w:r>
      <w:r w:rsidR="00152D71" w:rsidRPr="00742C47">
        <w:rPr>
          <w:sz w:val="20"/>
          <w:szCs w:val="20"/>
        </w:rPr>
        <w:t xml:space="preserve"> en de mogelijke gezondheidswinst bij multidisciplinaire zorg op de juiste plaats, wordt door alle </w:t>
      </w:r>
      <w:r w:rsidR="00F17AA3" w:rsidRPr="00742C47">
        <w:rPr>
          <w:sz w:val="20"/>
          <w:szCs w:val="20"/>
        </w:rPr>
        <w:t>r</w:t>
      </w:r>
      <w:r w:rsidR="00152D71" w:rsidRPr="00742C47">
        <w:rPr>
          <w:sz w:val="20"/>
          <w:szCs w:val="20"/>
        </w:rPr>
        <w:t>espondenten gedragen</w:t>
      </w:r>
      <w:r w:rsidR="00FA3137" w:rsidRPr="00742C47">
        <w:rPr>
          <w:sz w:val="20"/>
          <w:szCs w:val="20"/>
        </w:rPr>
        <w:t>.</w:t>
      </w:r>
    </w:p>
    <w:p w14:paraId="5868C483" w14:textId="5C851B16" w:rsidR="0034353E" w:rsidRPr="00742C47" w:rsidRDefault="0034353E" w:rsidP="00FA3137">
      <w:pPr>
        <w:rPr>
          <w:sz w:val="20"/>
          <w:szCs w:val="20"/>
        </w:rPr>
      </w:pPr>
    </w:p>
    <w:p w14:paraId="796CF85A" w14:textId="33655063" w:rsidR="0034353E" w:rsidRPr="00742C47" w:rsidRDefault="0034353E" w:rsidP="00FA3137">
      <w:pPr>
        <w:rPr>
          <w:b/>
          <w:bCs/>
          <w:sz w:val="20"/>
          <w:szCs w:val="20"/>
        </w:rPr>
      </w:pPr>
      <w:r w:rsidRPr="00742C47">
        <w:rPr>
          <w:b/>
          <w:bCs/>
          <w:sz w:val="20"/>
          <w:szCs w:val="20"/>
        </w:rPr>
        <w:t>Aanbevelingen</w:t>
      </w:r>
    </w:p>
    <w:p w14:paraId="73674F87" w14:textId="7220EE6F" w:rsidR="00B623B3" w:rsidRPr="00742C47" w:rsidRDefault="00B623B3" w:rsidP="00B623B3">
      <w:pPr>
        <w:rPr>
          <w:sz w:val="20"/>
          <w:szCs w:val="20"/>
        </w:rPr>
      </w:pPr>
      <w:r w:rsidRPr="00742C47">
        <w:rPr>
          <w:sz w:val="20"/>
          <w:szCs w:val="20"/>
        </w:rPr>
        <w:t xml:space="preserve">Het project en de survey heeft </w:t>
      </w:r>
      <w:r w:rsidR="000714FC" w:rsidRPr="00742C47">
        <w:rPr>
          <w:sz w:val="20"/>
          <w:szCs w:val="20"/>
        </w:rPr>
        <w:t xml:space="preserve">vooral </w:t>
      </w:r>
      <w:r w:rsidRPr="00742C47">
        <w:rPr>
          <w:sz w:val="20"/>
          <w:szCs w:val="20"/>
        </w:rPr>
        <w:t xml:space="preserve">opgeleverd dat we data en inzicht ontberen. Een vervolgproject </w:t>
      </w:r>
      <w:r w:rsidR="000714FC" w:rsidRPr="00742C47">
        <w:rPr>
          <w:sz w:val="20"/>
          <w:szCs w:val="20"/>
        </w:rPr>
        <w:t xml:space="preserve">naar incidentie en prevalentie van </w:t>
      </w:r>
      <w:r w:rsidR="006D66E1" w:rsidRPr="00742C47">
        <w:rPr>
          <w:sz w:val="20"/>
          <w:szCs w:val="20"/>
        </w:rPr>
        <w:t>“</w:t>
      </w:r>
      <w:r w:rsidR="000714FC" w:rsidRPr="00742C47">
        <w:rPr>
          <w:sz w:val="20"/>
          <w:szCs w:val="20"/>
        </w:rPr>
        <w:t>duizeligheid</w:t>
      </w:r>
      <w:r w:rsidR="006D66E1" w:rsidRPr="00742C47">
        <w:rPr>
          <w:sz w:val="20"/>
          <w:szCs w:val="20"/>
        </w:rPr>
        <w:t xml:space="preserve"> bij de klinische patiënt”</w:t>
      </w:r>
      <w:r w:rsidR="000714FC" w:rsidRPr="00742C47">
        <w:rPr>
          <w:sz w:val="20"/>
          <w:szCs w:val="20"/>
        </w:rPr>
        <w:t xml:space="preserve"> </w:t>
      </w:r>
      <w:r w:rsidR="00CF5DE6">
        <w:rPr>
          <w:sz w:val="20"/>
          <w:szCs w:val="20"/>
        </w:rPr>
        <w:t xml:space="preserve">lijkt </w:t>
      </w:r>
      <w:r w:rsidR="000714FC" w:rsidRPr="00742C47">
        <w:rPr>
          <w:sz w:val="20"/>
          <w:szCs w:val="20"/>
        </w:rPr>
        <w:t xml:space="preserve"> </w:t>
      </w:r>
      <w:r w:rsidR="006D66E1" w:rsidRPr="00742C47">
        <w:rPr>
          <w:sz w:val="20"/>
          <w:szCs w:val="20"/>
        </w:rPr>
        <w:t>een logische en noodzakelijke volgende stap.</w:t>
      </w:r>
    </w:p>
    <w:p w14:paraId="61428AEB" w14:textId="1957934B" w:rsidR="009D0BBE" w:rsidRPr="00742C47" w:rsidRDefault="009D0BBE" w:rsidP="00FA3137">
      <w:pPr>
        <w:rPr>
          <w:sz w:val="20"/>
          <w:szCs w:val="20"/>
        </w:rPr>
      </w:pPr>
      <w:r w:rsidRPr="00742C47">
        <w:rPr>
          <w:sz w:val="20"/>
          <w:szCs w:val="20"/>
        </w:rPr>
        <w:t xml:space="preserve">Ook </w:t>
      </w:r>
      <w:r w:rsidR="006D66E1" w:rsidRPr="00742C47">
        <w:rPr>
          <w:sz w:val="20"/>
          <w:szCs w:val="20"/>
        </w:rPr>
        <w:t>i</w:t>
      </w:r>
      <w:r w:rsidR="000714FC" w:rsidRPr="00742C47">
        <w:rPr>
          <w:sz w:val="20"/>
          <w:szCs w:val="20"/>
        </w:rPr>
        <w:t xml:space="preserve">s </w:t>
      </w:r>
      <w:r w:rsidR="006D66E1" w:rsidRPr="00742C47">
        <w:rPr>
          <w:sz w:val="20"/>
          <w:szCs w:val="20"/>
        </w:rPr>
        <w:t xml:space="preserve">het </w:t>
      </w:r>
      <w:r w:rsidR="0034353E" w:rsidRPr="00742C47">
        <w:rPr>
          <w:sz w:val="20"/>
          <w:szCs w:val="20"/>
        </w:rPr>
        <w:t xml:space="preserve">wenselijk dat de survey herhaald wordt </w:t>
      </w:r>
      <w:r w:rsidR="000714FC" w:rsidRPr="00742C47">
        <w:rPr>
          <w:sz w:val="20"/>
          <w:szCs w:val="20"/>
        </w:rPr>
        <w:t xml:space="preserve">om </w:t>
      </w:r>
      <w:r w:rsidR="0034353E" w:rsidRPr="00742C47">
        <w:rPr>
          <w:sz w:val="20"/>
          <w:szCs w:val="20"/>
        </w:rPr>
        <w:t xml:space="preserve">meer respons  </w:t>
      </w:r>
      <w:r w:rsidR="000714FC" w:rsidRPr="00742C47">
        <w:rPr>
          <w:sz w:val="20"/>
          <w:szCs w:val="20"/>
        </w:rPr>
        <w:t xml:space="preserve">te bereiken </w:t>
      </w:r>
      <w:r w:rsidR="0034353E" w:rsidRPr="00742C47">
        <w:rPr>
          <w:sz w:val="20"/>
          <w:szCs w:val="20"/>
        </w:rPr>
        <w:t>onder andere zorgverleners naast  fysiotherapeuten</w:t>
      </w:r>
      <w:r w:rsidRPr="00742C47">
        <w:rPr>
          <w:sz w:val="20"/>
          <w:szCs w:val="20"/>
        </w:rPr>
        <w:t xml:space="preserve"> omdat </w:t>
      </w:r>
      <w:r w:rsidR="009A4A1B">
        <w:rPr>
          <w:sz w:val="20"/>
          <w:szCs w:val="20"/>
        </w:rPr>
        <w:t xml:space="preserve">juist </w:t>
      </w:r>
      <w:r w:rsidRPr="00742C47">
        <w:rPr>
          <w:sz w:val="20"/>
          <w:szCs w:val="20"/>
        </w:rPr>
        <w:t>multidisciplinaire begeleiding van deze patiënten kan bijdragen aan het voorkomen van lange termijn complicaties</w:t>
      </w:r>
      <w:r w:rsidR="0034353E" w:rsidRPr="00742C47">
        <w:rPr>
          <w:sz w:val="20"/>
          <w:szCs w:val="20"/>
        </w:rPr>
        <w:t xml:space="preserve">. </w:t>
      </w:r>
    </w:p>
    <w:p w14:paraId="613D4CE6" w14:textId="1C21EBC1" w:rsidR="0034353E" w:rsidRPr="00742C47" w:rsidRDefault="009D0BBE" w:rsidP="00FA3137">
      <w:pPr>
        <w:rPr>
          <w:sz w:val="20"/>
          <w:szCs w:val="20"/>
        </w:rPr>
      </w:pPr>
      <w:r w:rsidRPr="00742C47">
        <w:rPr>
          <w:sz w:val="20"/>
          <w:szCs w:val="20"/>
        </w:rPr>
        <w:t xml:space="preserve">Er is </w:t>
      </w:r>
      <w:r w:rsidR="0034353E" w:rsidRPr="00742C47">
        <w:rPr>
          <w:sz w:val="20"/>
          <w:szCs w:val="20"/>
        </w:rPr>
        <w:t xml:space="preserve"> behoefte aan </w:t>
      </w:r>
      <w:r w:rsidR="006F0C6A" w:rsidRPr="00742C47">
        <w:rPr>
          <w:sz w:val="20"/>
          <w:szCs w:val="20"/>
        </w:rPr>
        <w:t>meer gericht onderwijs</w:t>
      </w:r>
      <w:r w:rsidRPr="00742C47">
        <w:rPr>
          <w:sz w:val="20"/>
          <w:szCs w:val="20"/>
        </w:rPr>
        <w:t xml:space="preserve"> </w:t>
      </w:r>
      <w:r w:rsidR="00287FB5">
        <w:rPr>
          <w:sz w:val="20"/>
          <w:szCs w:val="20"/>
        </w:rPr>
        <w:t xml:space="preserve"> over oorzaken </w:t>
      </w:r>
      <w:r w:rsidRPr="00742C47">
        <w:rPr>
          <w:sz w:val="20"/>
          <w:szCs w:val="20"/>
        </w:rPr>
        <w:t xml:space="preserve">en meer bewustzijn </w:t>
      </w:r>
      <w:r w:rsidR="00CF5DE6">
        <w:rPr>
          <w:sz w:val="20"/>
          <w:szCs w:val="20"/>
        </w:rPr>
        <w:t xml:space="preserve">van </w:t>
      </w:r>
      <w:r w:rsidR="00287FB5">
        <w:rPr>
          <w:sz w:val="20"/>
          <w:szCs w:val="20"/>
        </w:rPr>
        <w:t xml:space="preserve">aanwezigheid van </w:t>
      </w:r>
      <w:r w:rsidR="00CF5DE6">
        <w:rPr>
          <w:sz w:val="20"/>
          <w:szCs w:val="20"/>
        </w:rPr>
        <w:t xml:space="preserve">duizeligheid </w:t>
      </w:r>
      <w:r w:rsidR="006F0C6A" w:rsidRPr="00742C47">
        <w:rPr>
          <w:sz w:val="20"/>
          <w:szCs w:val="20"/>
        </w:rPr>
        <w:t>zowel inhoudelijk als discipline overstijgend</w:t>
      </w:r>
      <w:r w:rsidRPr="00742C47">
        <w:rPr>
          <w:sz w:val="20"/>
          <w:szCs w:val="20"/>
        </w:rPr>
        <w:t xml:space="preserve">. Gezien </w:t>
      </w:r>
      <w:r w:rsidR="006F0C6A" w:rsidRPr="00742C47">
        <w:rPr>
          <w:sz w:val="20"/>
          <w:szCs w:val="20"/>
        </w:rPr>
        <w:t xml:space="preserve">er reeds op meerdere locaties initiatieven en producten ontwikkeld </w:t>
      </w:r>
      <w:r w:rsidR="00BF4B23" w:rsidRPr="00742C47">
        <w:rPr>
          <w:sz w:val="20"/>
          <w:szCs w:val="20"/>
        </w:rPr>
        <w:t>worden</w:t>
      </w:r>
      <w:r w:rsidR="006F0C6A" w:rsidRPr="00742C47">
        <w:rPr>
          <w:sz w:val="20"/>
          <w:szCs w:val="20"/>
        </w:rPr>
        <w:t xml:space="preserve">, is het aan te bevelen dat </w:t>
      </w:r>
      <w:r w:rsidRPr="00742C47">
        <w:rPr>
          <w:sz w:val="20"/>
          <w:szCs w:val="20"/>
        </w:rPr>
        <w:t xml:space="preserve">zorgprofessionals </w:t>
      </w:r>
      <w:r w:rsidR="006F0C6A" w:rsidRPr="00742C47">
        <w:rPr>
          <w:sz w:val="20"/>
          <w:szCs w:val="20"/>
        </w:rPr>
        <w:t>zich verenigen</w:t>
      </w:r>
      <w:r w:rsidR="00BF4B23" w:rsidRPr="00742C47">
        <w:rPr>
          <w:sz w:val="20"/>
          <w:szCs w:val="20"/>
        </w:rPr>
        <w:t xml:space="preserve"> in</w:t>
      </w:r>
      <w:r w:rsidR="006F0C6A" w:rsidRPr="00742C47">
        <w:rPr>
          <w:sz w:val="20"/>
          <w:szCs w:val="20"/>
        </w:rPr>
        <w:t xml:space="preserve"> </w:t>
      </w:r>
      <w:r w:rsidR="00BF4B23" w:rsidRPr="00742C47">
        <w:rPr>
          <w:sz w:val="20"/>
          <w:szCs w:val="20"/>
        </w:rPr>
        <w:t>samenwerkingsverband</w:t>
      </w:r>
      <w:r w:rsidRPr="00742C47">
        <w:rPr>
          <w:sz w:val="20"/>
          <w:szCs w:val="20"/>
        </w:rPr>
        <w:t>en</w:t>
      </w:r>
      <w:r w:rsidR="00BF4B23" w:rsidRPr="00742C47">
        <w:rPr>
          <w:sz w:val="20"/>
          <w:szCs w:val="20"/>
        </w:rPr>
        <w:t xml:space="preserve"> zodat kennis en producten </w:t>
      </w:r>
      <w:r w:rsidR="006F0C6A" w:rsidRPr="00742C47">
        <w:rPr>
          <w:sz w:val="20"/>
          <w:szCs w:val="20"/>
        </w:rPr>
        <w:t xml:space="preserve">beschikbaar </w:t>
      </w:r>
      <w:r w:rsidR="00BF4B23" w:rsidRPr="00742C47">
        <w:rPr>
          <w:sz w:val="20"/>
          <w:szCs w:val="20"/>
        </w:rPr>
        <w:t xml:space="preserve">zijn </w:t>
      </w:r>
      <w:r w:rsidR="006F0C6A" w:rsidRPr="00742C47">
        <w:rPr>
          <w:sz w:val="20"/>
          <w:szCs w:val="20"/>
        </w:rPr>
        <w:t xml:space="preserve">voor </w:t>
      </w:r>
      <w:r w:rsidR="00BF4B23" w:rsidRPr="00742C47">
        <w:rPr>
          <w:sz w:val="20"/>
          <w:szCs w:val="20"/>
        </w:rPr>
        <w:t xml:space="preserve">diverse </w:t>
      </w:r>
      <w:r w:rsidR="006F0C6A" w:rsidRPr="00742C47">
        <w:rPr>
          <w:sz w:val="20"/>
          <w:szCs w:val="20"/>
        </w:rPr>
        <w:t xml:space="preserve">specialismen en </w:t>
      </w:r>
      <w:r w:rsidR="00BF4B23" w:rsidRPr="00742C47">
        <w:rPr>
          <w:sz w:val="20"/>
          <w:szCs w:val="20"/>
        </w:rPr>
        <w:t>diverse disciplines. Bij de ontwikkeling van producten kan er gekozen worden voor differentiatie om middelen zo optimaal mogelijk in te kunnen zetten. Een van de onderwerpen waar gezamenlijk optrekken in wenselijk is, is de ontwikkeling</w:t>
      </w:r>
      <w:r w:rsidR="00152D71" w:rsidRPr="00742C47">
        <w:rPr>
          <w:sz w:val="20"/>
          <w:szCs w:val="20"/>
        </w:rPr>
        <w:t xml:space="preserve"> van</w:t>
      </w:r>
      <w:r w:rsidR="00BF4B23" w:rsidRPr="00742C47">
        <w:rPr>
          <w:sz w:val="20"/>
          <w:szCs w:val="20"/>
        </w:rPr>
        <w:t xml:space="preserve">, de adviezen </w:t>
      </w:r>
      <w:r w:rsidR="00152D71" w:rsidRPr="00742C47">
        <w:rPr>
          <w:sz w:val="20"/>
          <w:szCs w:val="20"/>
        </w:rPr>
        <w:t xml:space="preserve">over </w:t>
      </w:r>
      <w:r w:rsidR="00BF4B23" w:rsidRPr="00742C47">
        <w:rPr>
          <w:sz w:val="20"/>
          <w:szCs w:val="20"/>
        </w:rPr>
        <w:t xml:space="preserve">en het gebruik van betrouwbare websites en apps voor zowel zorgverleners als </w:t>
      </w:r>
      <w:r w:rsidR="00152D71" w:rsidRPr="00742C47">
        <w:rPr>
          <w:sz w:val="20"/>
          <w:szCs w:val="20"/>
        </w:rPr>
        <w:t>voor patiënten</w:t>
      </w:r>
      <w:r w:rsidR="00BF4B23" w:rsidRPr="00742C47">
        <w:rPr>
          <w:sz w:val="20"/>
          <w:szCs w:val="20"/>
        </w:rPr>
        <w:t>.</w:t>
      </w:r>
    </w:p>
    <w:p w14:paraId="3C08A82E" w14:textId="368FE9FF" w:rsidR="009F759A" w:rsidRDefault="000714FC">
      <w:pPr>
        <w:rPr>
          <w:sz w:val="20"/>
          <w:szCs w:val="20"/>
        </w:rPr>
      </w:pPr>
      <w:r w:rsidRPr="00742C47">
        <w:rPr>
          <w:sz w:val="20"/>
          <w:szCs w:val="20"/>
        </w:rPr>
        <w:t xml:space="preserve">De opzet van samenwerkingsverbanden zoals een “Special Interest Group”  en keten-netwerken kunnen hierin helpend zijn. </w:t>
      </w:r>
    </w:p>
    <w:p w14:paraId="4483ABB1" w14:textId="77777777" w:rsidR="00BF1D84" w:rsidRDefault="00BF1D84">
      <w:pPr>
        <w:rPr>
          <w:rStyle w:val="cf01"/>
          <w:rFonts w:asciiTheme="minorHAnsi" w:hAnsiTheme="minorHAnsi" w:cs="Arial"/>
          <w:sz w:val="24"/>
          <w:szCs w:val="24"/>
        </w:rPr>
      </w:pPr>
      <w:r>
        <w:rPr>
          <w:rStyle w:val="cf01"/>
          <w:rFonts w:asciiTheme="minorHAnsi" w:hAnsiTheme="minorHAnsi" w:cs="Arial"/>
          <w:sz w:val="24"/>
          <w:szCs w:val="24"/>
        </w:rPr>
        <w:br w:type="page"/>
      </w:r>
    </w:p>
    <w:p w14:paraId="694DFA35" w14:textId="02B44E0F" w:rsidR="001E7101" w:rsidRDefault="001E7101" w:rsidP="009D0BBE">
      <w:pPr>
        <w:rPr>
          <w:rStyle w:val="cf01"/>
          <w:rFonts w:asciiTheme="minorHAnsi" w:hAnsiTheme="minorHAnsi" w:cs="Arial"/>
          <w:sz w:val="24"/>
          <w:szCs w:val="24"/>
        </w:rPr>
      </w:pPr>
      <w:r>
        <w:rPr>
          <w:rStyle w:val="cf01"/>
          <w:rFonts w:asciiTheme="minorHAnsi" w:hAnsiTheme="minorHAnsi" w:cs="Arial"/>
          <w:sz w:val="24"/>
          <w:szCs w:val="24"/>
        </w:rPr>
        <w:lastRenderedPageBreak/>
        <w:t>KADER</w:t>
      </w:r>
      <w:r w:rsidR="00CF5DE6">
        <w:rPr>
          <w:rStyle w:val="cf01"/>
          <w:rFonts w:asciiTheme="minorHAnsi" w:hAnsiTheme="minorHAnsi" w:cs="Arial"/>
          <w:sz w:val="24"/>
          <w:szCs w:val="24"/>
        </w:rPr>
        <w:t xml:space="preserve">: </w:t>
      </w:r>
      <w:r w:rsidR="00287FB5">
        <w:rPr>
          <w:rStyle w:val="cf01"/>
          <w:rFonts w:asciiTheme="minorHAnsi" w:hAnsiTheme="minorHAnsi" w:cs="Arial"/>
          <w:sz w:val="24"/>
          <w:szCs w:val="24"/>
        </w:rPr>
        <w:t xml:space="preserve">Belang voor de </w:t>
      </w:r>
      <w:r>
        <w:rPr>
          <w:rStyle w:val="cf01"/>
          <w:rFonts w:asciiTheme="minorHAnsi" w:hAnsiTheme="minorHAnsi" w:cs="Arial"/>
          <w:sz w:val="24"/>
          <w:szCs w:val="24"/>
        </w:rPr>
        <w:t xml:space="preserve"> </w:t>
      </w:r>
      <w:r w:rsidR="00287FB5">
        <w:rPr>
          <w:rStyle w:val="cf01"/>
          <w:rFonts w:asciiTheme="minorHAnsi" w:hAnsiTheme="minorHAnsi" w:cs="Arial"/>
          <w:sz w:val="24"/>
          <w:szCs w:val="24"/>
        </w:rPr>
        <w:t>ziekenhuis</w:t>
      </w:r>
      <w:r>
        <w:rPr>
          <w:rStyle w:val="cf01"/>
          <w:rFonts w:asciiTheme="minorHAnsi" w:hAnsiTheme="minorHAnsi" w:cs="Arial"/>
          <w:sz w:val="24"/>
          <w:szCs w:val="24"/>
        </w:rPr>
        <w:t xml:space="preserve">fysiotherapeut </w:t>
      </w:r>
      <w:r w:rsidR="00287FB5">
        <w:rPr>
          <w:rStyle w:val="cf01"/>
          <w:rFonts w:asciiTheme="minorHAnsi" w:hAnsiTheme="minorHAnsi" w:cs="Arial"/>
          <w:sz w:val="24"/>
          <w:szCs w:val="24"/>
        </w:rPr>
        <w:t>van</w:t>
      </w:r>
      <w:r>
        <w:rPr>
          <w:rStyle w:val="cf01"/>
          <w:rFonts w:asciiTheme="minorHAnsi" w:hAnsiTheme="minorHAnsi" w:cs="Arial"/>
          <w:sz w:val="24"/>
          <w:szCs w:val="24"/>
        </w:rPr>
        <w:t xml:space="preserve"> deze resultaten:</w:t>
      </w:r>
    </w:p>
    <w:p w14:paraId="039326CD" w14:textId="77777777" w:rsidR="001E7101" w:rsidRDefault="001E7101" w:rsidP="009D0BBE">
      <w:pPr>
        <w:rPr>
          <w:rStyle w:val="cf01"/>
          <w:rFonts w:asciiTheme="minorHAnsi" w:hAnsiTheme="minorHAnsi" w:cs="Arial"/>
          <w:sz w:val="24"/>
          <w:szCs w:val="24"/>
        </w:rPr>
      </w:pPr>
    </w:p>
    <w:p w14:paraId="5F4CEA31" w14:textId="4214E110" w:rsidR="0052552B" w:rsidRDefault="001E7101" w:rsidP="001E7101">
      <w:pPr>
        <w:rPr>
          <w:rFonts w:eastAsia="Times New Roman"/>
          <w:color w:val="000000"/>
          <w:sz w:val="20"/>
          <w:szCs w:val="20"/>
        </w:rPr>
      </w:pPr>
      <w:r>
        <w:rPr>
          <w:rFonts w:eastAsia="Times New Roman"/>
          <w:color w:val="000000"/>
          <w:sz w:val="20"/>
          <w:szCs w:val="20"/>
        </w:rPr>
        <w:t xml:space="preserve">Iedere ziekenhuisfysiotherapeut </w:t>
      </w:r>
      <w:r w:rsidR="004C08C1">
        <w:rPr>
          <w:rFonts w:eastAsia="Times New Roman"/>
          <w:color w:val="000000"/>
          <w:sz w:val="20"/>
          <w:szCs w:val="20"/>
        </w:rPr>
        <w:t xml:space="preserve">heeft </w:t>
      </w:r>
      <w:r>
        <w:rPr>
          <w:rFonts w:eastAsia="Times New Roman"/>
          <w:color w:val="000000"/>
          <w:sz w:val="20"/>
          <w:szCs w:val="20"/>
        </w:rPr>
        <w:t xml:space="preserve">te maken met </w:t>
      </w:r>
      <w:r w:rsidR="004C08C1">
        <w:rPr>
          <w:rFonts w:eastAsia="Times New Roman"/>
          <w:color w:val="000000"/>
          <w:sz w:val="20"/>
          <w:szCs w:val="20"/>
        </w:rPr>
        <w:t>patiënten</w:t>
      </w:r>
      <w:r>
        <w:rPr>
          <w:rFonts w:eastAsia="Times New Roman"/>
          <w:color w:val="000000"/>
          <w:sz w:val="20"/>
          <w:szCs w:val="20"/>
        </w:rPr>
        <w:t xml:space="preserve"> met duizeligheidsklachten. </w:t>
      </w:r>
      <w:r w:rsidR="004C08C1">
        <w:rPr>
          <w:rFonts w:eastAsia="Times New Roman"/>
          <w:color w:val="000000"/>
          <w:sz w:val="20"/>
          <w:szCs w:val="20"/>
        </w:rPr>
        <w:t xml:space="preserve">Het is een </w:t>
      </w:r>
      <w:r>
        <w:rPr>
          <w:rFonts w:eastAsia="Times New Roman"/>
          <w:color w:val="000000"/>
          <w:sz w:val="20"/>
          <w:szCs w:val="20"/>
        </w:rPr>
        <w:t xml:space="preserve">veelvuldig voorkomende complicatie </w:t>
      </w:r>
      <w:r w:rsidR="004C08C1">
        <w:rPr>
          <w:rFonts w:eastAsia="Times New Roman"/>
          <w:color w:val="000000"/>
          <w:sz w:val="20"/>
          <w:szCs w:val="20"/>
        </w:rPr>
        <w:t>waarbinnen ook de fysiotherapeut een rol heeft</w:t>
      </w:r>
      <w:r>
        <w:rPr>
          <w:rFonts w:eastAsia="Times New Roman"/>
          <w:color w:val="000000"/>
          <w:sz w:val="20"/>
          <w:szCs w:val="20"/>
        </w:rPr>
        <w:t xml:space="preserve">. </w:t>
      </w:r>
      <w:r w:rsidR="004C08C1">
        <w:rPr>
          <w:rFonts w:eastAsia="Times New Roman"/>
          <w:color w:val="000000"/>
          <w:sz w:val="20"/>
          <w:szCs w:val="20"/>
        </w:rPr>
        <w:t xml:space="preserve">Vroegtijdige herkenning en multidisciplinaire samenwerking zijn essentieel in het voorkomen van complicaties zowel tijdens de opname als op lange termijn.  </w:t>
      </w:r>
      <w:r w:rsidR="00077C49">
        <w:rPr>
          <w:rFonts w:eastAsia="Times New Roman"/>
          <w:color w:val="000000"/>
          <w:sz w:val="20"/>
          <w:szCs w:val="20"/>
        </w:rPr>
        <w:t xml:space="preserve">Hierin liggen echter </w:t>
      </w:r>
      <w:r w:rsidR="004C08C1">
        <w:rPr>
          <w:rFonts w:eastAsia="Times New Roman"/>
          <w:color w:val="000000"/>
          <w:sz w:val="20"/>
          <w:szCs w:val="20"/>
        </w:rPr>
        <w:t>nog veel uitdagingen</w:t>
      </w:r>
      <w:r w:rsidR="00F214AE">
        <w:rPr>
          <w:rFonts w:eastAsia="Times New Roman"/>
          <w:color w:val="000000"/>
          <w:sz w:val="20"/>
          <w:szCs w:val="20"/>
        </w:rPr>
        <w:t>. Op individueel niveau begint dit bij inzicht in de oorzaken van duizeligheid en weten wat de fysiotherapeut hierin als behandelopties kan bijdragen.</w:t>
      </w:r>
    </w:p>
    <w:p w14:paraId="720122DF" w14:textId="45960928" w:rsidR="006B2154" w:rsidRDefault="00F214AE" w:rsidP="001E7101">
      <w:pPr>
        <w:rPr>
          <w:rFonts w:eastAsia="Times New Roman"/>
          <w:color w:val="000000"/>
          <w:sz w:val="20"/>
          <w:szCs w:val="20"/>
        </w:rPr>
      </w:pPr>
      <w:r>
        <w:rPr>
          <w:rFonts w:eastAsia="Times New Roman"/>
          <w:color w:val="000000"/>
          <w:sz w:val="20"/>
          <w:szCs w:val="20"/>
        </w:rPr>
        <w:t>Op organisatieniveau  kan e</w:t>
      </w:r>
      <w:r w:rsidR="0052552B">
        <w:rPr>
          <w:rFonts w:eastAsia="Times New Roman"/>
          <w:color w:val="000000"/>
          <w:sz w:val="20"/>
          <w:szCs w:val="20"/>
        </w:rPr>
        <w:t xml:space="preserve">en startpunt zijn om uit te zoeken of er binnen </w:t>
      </w:r>
      <w:r w:rsidR="009F759A">
        <w:rPr>
          <w:rFonts w:eastAsia="Times New Roman"/>
          <w:color w:val="000000"/>
          <w:sz w:val="20"/>
          <w:szCs w:val="20"/>
        </w:rPr>
        <w:t>het</w:t>
      </w:r>
      <w:r w:rsidR="0052552B">
        <w:rPr>
          <w:rFonts w:eastAsia="Times New Roman"/>
          <w:color w:val="000000"/>
          <w:sz w:val="20"/>
          <w:szCs w:val="20"/>
        </w:rPr>
        <w:t xml:space="preserve"> specialisme </w:t>
      </w:r>
      <w:r w:rsidR="009F759A">
        <w:rPr>
          <w:rFonts w:eastAsia="Times New Roman"/>
          <w:color w:val="000000"/>
          <w:sz w:val="20"/>
          <w:szCs w:val="20"/>
        </w:rPr>
        <w:t xml:space="preserve">waar je werkzaam bent, </w:t>
      </w:r>
      <w:r w:rsidR="0052552B">
        <w:rPr>
          <w:rFonts w:eastAsia="Times New Roman"/>
          <w:color w:val="000000"/>
          <w:sz w:val="20"/>
          <w:szCs w:val="20"/>
        </w:rPr>
        <w:t xml:space="preserve">een zorgpad bestaat waar duizeligheid een plaats in heeft of zou moeten hebben. </w:t>
      </w:r>
      <w:r w:rsidR="009F759A">
        <w:rPr>
          <w:rFonts w:eastAsia="Times New Roman"/>
          <w:color w:val="000000"/>
          <w:sz w:val="20"/>
          <w:szCs w:val="20"/>
        </w:rPr>
        <w:t xml:space="preserve">Wanneer in dat zorgpad (nog) geen specificaties beschreven zijn van de rollen </w:t>
      </w:r>
      <w:r w:rsidR="006B2154">
        <w:rPr>
          <w:rFonts w:eastAsia="Times New Roman"/>
          <w:color w:val="000000"/>
          <w:sz w:val="20"/>
          <w:szCs w:val="20"/>
        </w:rPr>
        <w:t>per discipline</w:t>
      </w:r>
      <w:r w:rsidR="009F759A">
        <w:rPr>
          <w:rFonts w:eastAsia="Times New Roman"/>
          <w:color w:val="000000"/>
          <w:sz w:val="20"/>
          <w:szCs w:val="20"/>
        </w:rPr>
        <w:t>,</w:t>
      </w:r>
      <w:r w:rsidR="0052552B">
        <w:rPr>
          <w:rFonts w:eastAsia="Times New Roman"/>
          <w:color w:val="000000"/>
          <w:sz w:val="20"/>
          <w:szCs w:val="20"/>
        </w:rPr>
        <w:t xml:space="preserve"> begin</w:t>
      </w:r>
      <w:r w:rsidR="009F759A">
        <w:rPr>
          <w:rFonts w:eastAsia="Times New Roman"/>
          <w:color w:val="000000"/>
          <w:sz w:val="20"/>
          <w:szCs w:val="20"/>
        </w:rPr>
        <w:t xml:space="preserve"> dan </w:t>
      </w:r>
      <w:r w:rsidR="0052552B">
        <w:rPr>
          <w:rFonts w:eastAsia="Times New Roman"/>
          <w:color w:val="000000"/>
          <w:sz w:val="20"/>
          <w:szCs w:val="20"/>
        </w:rPr>
        <w:t xml:space="preserve">met </w:t>
      </w:r>
      <w:r w:rsidR="00077C49">
        <w:rPr>
          <w:rFonts w:eastAsia="Times New Roman"/>
          <w:color w:val="000000"/>
          <w:sz w:val="20"/>
          <w:szCs w:val="20"/>
        </w:rPr>
        <w:t xml:space="preserve">het benoemen van </w:t>
      </w:r>
      <w:r w:rsidR="0052552B">
        <w:rPr>
          <w:rFonts w:eastAsia="Times New Roman"/>
          <w:color w:val="000000"/>
          <w:sz w:val="20"/>
          <w:szCs w:val="20"/>
        </w:rPr>
        <w:t>die van de ziekenhuisfysiotherapeut.</w:t>
      </w:r>
      <w:r w:rsidR="006B2154">
        <w:rPr>
          <w:rFonts w:eastAsia="Times New Roman"/>
          <w:color w:val="000000"/>
          <w:sz w:val="20"/>
          <w:szCs w:val="20"/>
        </w:rPr>
        <w:t xml:space="preserve"> </w:t>
      </w:r>
    </w:p>
    <w:p w14:paraId="1F26684E" w14:textId="77777777" w:rsidR="0052552B" w:rsidRDefault="0052552B" w:rsidP="001E7101">
      <w:pPr>
        <w:rPr>
          <w:rFonts w:eastAsia="Times New Roman"/>
          <w:color w:val="000000"/>
          <w:sz w:val="20"/>
          <w:szCs w:val="20"/>
        </w:rPr>
      </w:pPr>
    </w:p>
    <w:p w14:paraId="3AD474A6" w14:textId="1CCE7CC8" w:rsidR="001E6D2B" w:rsidRDefault="004C08C1" w:rsidP="006434CE">
      <w:pPr>
        <w:rPr>
          <w:rFonts w:eastAsia="Times New Roman"/>
          <w:color w:val="000000"/>
          <w:sz w:val="20"/>
          <w:szCs w:val="20"/>
        </w:rPr>
      </w:pPr>
      <w:r>
        <w:rPr>
          <w:rFonts w:eastAsia="Times New Roman"/>
          <w:color w:val="000000"/>
          <w:sz w:val="20"/>
          <w:szCs w:val="20"/>
        </w:rPr>
        <w:t xml:space="preserve">Kennis over duizeligheid is een snel ontwikkelend vakgebied waarvan iedere ziekenhuisfysiotherapeut </w:t>
      </w:r>
      <w:r w:rsidR="00077C49">
        <w:rPr>
          <w:rFonts w:eastAsia="Times New Roman"/>
          <w:color w:val="000000"/>
          <w:sz w:val="20"/>
          <w:szCs w:val="20"/>
        </w:rPr>
        <w:t xml:space="preserve">vandaag de dag </w:t>
      </w:r>
      <w:r>
        <w:rPr>
          <w:rFonts w:eastAsia="Times New Roman"/>
          <w:color w:val="000000"/>
          <w:sz w:val="20"/>
          <w:szCs w:val="20"/>
        </w:rPr>
        <w:t>basiskennis dient te h</w:t>
      </w:r>
      <w:r w:rsidR="00077C49">
        <w:rPr>
          <w:rFonts w:eastAsia="Times New Roman"/>
          <w:color w:val="000000"/>
          <w:sz w:val="20"/>
          <w:szCs w:val="20"/>
        </w:rPr>
        <w:t>ebben.</w:t>
      </w:r>
    </w:p>
    <w:p w14:paraId="53E09C69" w14:textId="77777777" w:rsidR="00F214AE" w:rsidRDefault="00F214AE" w:rsidP="006434CE">
      <w:pPr>
        <w:rPr>
          <w:rFonts w:eastAsia="Times New Roman"/>
          <w:color w:val="000000"/>
          <w:sz w:val="20"/>
          <w:szCs w:val="20"/>
        </w:rPr>
      </w:pPr>
    </w:p>
    <w:p w14:paraId="41E4FED6" w14:textId="77777777" w:rsidR="00F214AE" w:rsidRDefault="00F214AE" w:rsidP="006434CE">
      <w:pPr>
        <w:rPr>
          <w:rFonts w:eastAsia="Times New Roman"/>
          <w:color w:val="000000"/>
          <w:sz w:val="20"/>
          <w:szCs w:val="20"/>
        </w:rPr>
      </w:pPr>
    </w:p>
    <w:p w14:paraId="2ACF662F" w14:textId="77777777" w:rsidR="001B2E40" w:rsidRPr="00742C47" w:rsidRDefault="001B2E40" w:rsidP="00B12959">
      <w:pPr>
        <w:rPr>
          <w:rFonts w:eastAsia="Times New Roman"/>
          <w:color w:val="000000"/>
          <w:sz w:val="20"/>
          <w:szCs w:val="20"/>
        </w:rPr>
      </w:pPr>
    </w:p>
    <w:sectPr w:rsidR="001B2E40" w:rsidRPr="00742C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00002FF" w:usb1="5000205B"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254E"/>
    <w:multiLevelType w:val="hybridMultilevel"/>
    <w:tmpl w:val="3ABE0DAC"/>
    <w:lvl w:ilvl="0" w:tplc="0413000F">
      <w:start w:val="1"/>
      <w:numFmt w:val="decimal"/>
      <w:lvlText w:val="%1."/>
      <w:lvlJc w:val="left"/>
      <w:pPr>
        <w:ind w:left="786"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873F89"/>
    <w:multiLevelType w:val="hybridMultilevel"/>
    <w:tmpl w:val="64E2B8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120CAF"/>
    <w:multiLevelType w:val="hybridMultilevel"/>
    <w:tmpl w:val="9B0C9BA2"/>
    <w:lvl w:ilvl="0" w:tplc="2E388470">
      <w:start w:val="1"/>
      <w:numFmt w:val="decimal"/>
      <w:lvlText w:val="%1."/>
      <w:lvlJc w:val="left"/>
      <w:pPr>
        <w:tabs>
          <w:tab w:val="num" w:pos="720"/>
        </w:tabs>
        <w:ind w:left="720" w:hanging="360"/>
      </w:pPr>
    </w:lvl>
    <w:lvl w:ilvl="1" w:tplc="35DA33F8" w:tentative="1">
      <w:start w:val="1"/>
      <w:numFmt w:val="decimal"/>
      <w:lvlText w:val="%2."/>
      <w:lvlJc w:val="left"/>
      <w:pPr>
        <w:tabs>
          <w:tab w:val="num" w:pos="1440"/>
        </w:tabs>
        <w:ind w:left="1440" w:hanging="360"/>
      </w:pPr>
    </w:lvl>
    <w:lvl w:ilvl="2" w:tplc="358E0D38" w:tentative="1">
      <w:start w:val="1"/>
      <w:numFmt w:val="decimal"/>
      <w:lvlText w:val="%3."/>
      <w:lvlJc w:val="left"/>
      <w:pPr>
        <w:tabs>
          <w:tab w:val="num" w:pos="2160"/>
        </w:tabs>
        <w:ind w:left="2160" w:hanging="360"/>
      </w:pPr>
    </w:lvl>
    <w:lvl w:ilvl="3" w:tplc="827C4FEC" w:tentative="1">
      <w:start w:val="1"/>
      <w:numFmt w:val="decimal"/>
      <w:lvlText w:val="%4."/>
      <w:lvlJc w:val="left"/>
      <w:pPr>
        <w:tabs>
          <w:tab w:val="num" w:pos="2880"/>
        </w:tabs>
        <w:ind w:left="2880" w:hanging="360"/>
      </w:pPr>
    </w:lvl>
    <w:lvl w:ilvl="4" w:tplc="90B4E522" w:tentative="1">
      <w:start w:val="1"/>
      <w:numFmt w:val="decimal"/>
      <w:lvlText w:val="%5."/>
      <w:lvlJc w:val="left"/>
      <w:pPr>
        <w:tabs>
          <w:tab w:val="num" w:pos="3600"/>
        </w:tabs>
        <w:ind w:left="3600" w:hanging="360"/>
      </w:pPr>
    </w:lvl>
    <w:lvl w:ilvl="5" w:tplc="CF48929C" w:tentative="1">
      <w:start w:val="1"/>
      <w:numFmt w:val="decimal"/>
      <w:lvlText w:val="%6."/>
      <w:lvlJc w:val="left"/>
      <w:pPr>
        <w:tabs>
          <w:tab w:val="num" w:pos="4320"/>
        </w:tabs>
        <w:ind w:left="4320" w:hanging="360"/>
      </w:pPr>
    </w:lvl>
    <w:lvl w:ilvl="6" w:tplc="ED544E8C" w:tentative="1">
      <w:start w:val="1"/>
      <w:numFmt w:val="decimal"/>
      <w:lvlText w:val="%7."/>
      <w:lvlJc w:val="left"/>
      <w:pPr>
        <w:tabs>
          <w:tab w:val="num" w:pos="5040"/>
        </w:tabs>
        <w:ind w:left="5040" w:hanging="360"/>
      </w:pPr>
    </w:lvl>
    <w:lvl w:ilvl="7" w:tplc="DB4A1EF6" w:tentative="1">
      <w:start w:val="1"/>
      <w:numFmt w:val="decimal"/>
      <w:lvlText w:val="%8."/>
      <w:lvlJc w:val="left"/>
      <w:pPr>
        <w:tabs>
          <w:tab w:val="num" w:pos="5760"/>
        </w:tabs>
        <w:ind w:left="5760" w:hanging="360"/>
      </w:pPr>
    </w:lvl>
    <w:lvl w:ilvl="8" w:tplc="09CAE032" w:tentative="1">
      <w:start w:val="1"/>
      <w:numFmt w:val="decimal"/>
      <w:lvlText w:val="%9."/>
      <w:lvlJc w:val="left"/>
      <w:pPr>
        <w:tabs>
          <w:tab w:val="num" w:pos="6480"/>
        </w:tabs>
        <w:ind w:left="6480" w:hanging="360"/>
      </w:pPr>
    </w:lvl>
  </w:abstractNum>
  <w:abstractNum w:abstractNumId="3" w15:restartNumberingAfterBreak="0">
    <w:nsid w:val="3E2B2EE4"/>
    <w:multiLevelType w:val="hybridMultilevel"/>
    <w:tmpl w:val="B6DA7C82"/>
    <w:lvl w:ilvl="0" w:tplc="E6AC1C5E">
      <w:start w:val="1"/>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1EE157F"/>
    <w:multiLevelType w:val="hybridMultilevel"/>
    <w:tmpl w:val="C9F67442"/>
    <w:lvl w:ilvl="0" w:tplc="998ADFC0">
      <w:start w:val="1"/>
      <w:numFmt w:val="decimal"/>
      <w:lvlText w:val="%1."/>
      <w:lvlJc w:val="left"/>
      <w:pPr>
        <w:tabs>
          <w:tab w:val="num" w:pos="720"/>
        </w:tabs>
        <w:ind w:left="720" w:hanging="360"/>
      </w:pPr>
    </w:lvl>
    <w:lvl w:ilvl="1" w:tplc="5B403E10" w:tentative="1">
      <w:start w:val="1"/>
      <w:numFmt w:val="decimal"/>
      <w:lvlText w:val="%2."/>
      <w:lvlJc w:val="left"/>
      <w:pPr>
        <w:tabs>
          <w:tab w:val="num" w:pos="1440"/>
        </w:tabs>
        <w:ind w:left="1440" w:hanging="360"/>
      </w:pPr>
    </w:lvl>
    <w:lvl w:ilvl="2" w:tplc="6A443296" w:tentative="1">
      <w:start w:val="1"/>
      <w:numFmt w:val="decimal"/>
      <w:lvlText w:val="%3."/>
      <w:lvlJc w:val="left"/>
      <w:pPr>
        <w:tabs>
          <w:tab w:val="num" w:pos="2160"/>
        </w:tabs>
        <w:ind w:left="2160" w:hanging="360"/>
      </w:pPr>
    </w:lvl>
    <w:lvl w:ilvl="3" w:tplc="31B2046E" w:tentative="1">
      <w:start w:val="1"/>
      <w:numFmt w:val="decimal"/>
      <w:lvlText w:val="%4."/>
      <w:lvlJc w:val="left"/>
      <w:pPr>
        <w:tabs>
          <w:tab w:val="num" w:pos="2880"/>
        </w:tabs>
        <w:ind w:left="2880" w:hanging="360"/>
      </w:pPr>
    </w:lvl>
    <w:lvl w:ilvl="4" w:tplc="6FD24202" w:tentative="1">
      <w:start w:val="1"/>
      <w:numFmt w:val="decimal"/>
      <w:lvlText w:val="%5."/>
      <w:lvlJc w:val="left"/>
      <w:pPr>
        <w:tabs>
          <w:tab w:val="num" w:pos="3600"/>
        </w:tabs>
        <w:ind w:left="3600" w:hanging="360"/>
      </w:pPr>
    </w:lvl>
    <w:lvl w:ilvl="5" w:tplc="D6005330" w:tentative="1">
      <w:start w:val="1"/>
      <w:numFmt w:val="decimal"/>
      <w:lvlText w:val="%6."/>
      <w:lvlJc w:val="left"/>
      <w:pPr>
        <w:tabs>
          <w:tab w:val="num" w:pos="4320"/>
        </w:tabs>
        <w:ind w:left="4320" w:hanging="360"/>
      </w:pPr>
    </w:lvl>
    <w:lvl w:ilvl="6" w:tplc="B2142092" w:tentative="1">
      <w:start w:val="1"/>
      <w:numFmt w:val="decimal"/>
      <w:lvlText w:val="%7."/>
      <w:lvlJc w:val="left"/>
      <w:pPr>
        <w:tabs>
          <w:tab w:val="num" w:pos="5040"/>
        </w:tabs>
        <w:ind w:left="5040" w:hanging="360"/>
      </w:pPr>
    </w:lvl>
    <w:lvl w:ilvl="7" w:tplc="E4A88838" w:tentative="1">
      <w:start w:val="1"/>
      <w:numFmt w:val="decimal"/>
      <w:lvlText w:val="%8."/>
      <w:lvlJc w:val="left"/>
      <w:pPr>
        <w:tabs>
          <w:tab w:val="num" w:pos="5760"/>
        </w:tabs>
        <w:ind w:left="5760" w:hanging="360"/>
      </w:pPr>
    </w:lvl>
    <w:lvl w:ilvl="8" w:tplc="46BA9E3E" w:tentative="1">
      <w:start w:val="1"/>
      <w:numFmt w:val="decimal"/>
      <w:lvlText w:val="%9."/>
      <w:lvlJc w:val="left"/>
      <w:pPr>
        <w:tabs>
          <w:tab w:val="num" w:pos="6480"/>
        </w:tabs>
        <w:ind w:left="6480" w:hanging="360"/>
      </w:pPr>
    </w:lvl>
  </w:abstractNum>
  <w:abstractNum w:abstractNumId="5" w15:restartNumberingAfterBreak="0">
    <w:nsid w:val="7384636B"/>
    <w:multiLevelType w:val="hybridMultilevel"/>
    <w:tmpl w:val="AB20734E"/>
    <w:lvl w:ilvl="0" w:tplc="EDE644A4">
      <w:start w:val="1"/>
      <w:numFmt w:val="decimal"/>
      <w:lvlText w:val="%1."/>
      <w:lvlJc w:val="left"/>
      <w:pPr>
        <w:ind w:left="786"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78143286">
    <w:abstractNumId w:val="5"/>
  </w:num>
  <w:num w:numId="2" w16cid:durableId="1180117754">
    <w:abstractNumId w:val="3"/>
  </w:num>
  <w:num w:numId="3" w16cid:durableId="493759862">
    <w:abstractNumId w:val="2"/>
  </w:num>
  <w:num w:numId="4" w16cid:durableId="634062202">
    <w:abstractNumId w:val="4"/>
  </w:num>
  <w:num w:numId="5" w16cid:durableId="1803766148">
    <w:abstractNumId w:val="0"/>
  </w:num>
  <w:num w:numId="6" w16cid:durableId="1010840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F7E"/>
    <w:rsid w:val="00001AC2"/>
    <w:rsid w:val="00006C6D"/>
    <w:rsid w:val="00011BAF"/>
    <w:rsid w:val="00035A03"/>
    <w:rsid w:val="00037A59"/>
    <w:rsid w:val="00064466"/>
    <w:rsid w:val="00065487"/>
    <w:rsid w:val="00066790"/>
    <w:rsid w:val="000714FC"/>
    <w:rsid w:val="00073088"/>
    <w:rsid w:val="00077C49"/>
    <w:rsid w:val="00081058"/>
    <w:rsid w:val="000916A5"/>
    <w:rsid w:val="00096E8C"/>
    <w:rsid w:val="000B2956"/>
    <w:rsid w:val="000C3ACF"/>
    <w:rsid w:val="000C6AE1"/>
    <w:rsid w:val="000D5E4A"/>
    <w:rsid w:val="000F3967"/>
    <w:rsid w:val="001045B9"/>
    <w:rsid w:val="001051B6"/>
    <w:rsid w:val="00114DD5"/>
    <w:rsid w:val="00123D2B"/>
    <w:rsid w:val="00152D71"/>
    <w:rsid w:val="001648A1"/>
    <w:rsid w:val="00170596"/>
    <w:rsid w:val="00182EFF"/>
    <w:rsid w:val="00184CD9"/>
    <w:rsid w:val="001B1691"/>
    <w:rsid w:val="001B2E40"/>
    <w:rsid w:val="001E6A38"/>
    <w:rsid w:val="001E6D2B"/>
    <w:rsid w:val="001E7101"/>
    <w:rsid w:val="002009C3"/>
    <w:rsid w:val="00203020"/>
    <w:rsid w:val="00234D7F"/>
    <w:rsid w:val="00236679"/>
    <w:rsid w:val="00241A2F"/>
    <w:rsid w:val="00243C0F"/>
    <w:rsid w:val="002445E6"/>
    <w:rsid w:val="00246794"/>
    <w:rsid w:val="00254C13"/>
    <w:rsid w:val="00265F96"/>
    <w:rsid w:val="00266158"/>
    <w:rsid w:val="002805E5"/>
    <w:rsid w:val="002867B6"/>
    <w:rsid w:val="00287FB5"/>
    <w:rsid w:val="00294646"/>
    <w:rsid w:val="002A42A5"/>
    <w:rsid w:val="002B0E20"/>
    <w:rsid w:val="002C18BD"/>
    <w:rsid w:val="002D67EF"/>
    <w:rsid w:val="002E7BB2"/>
    <w:rsid w:val="002F332C"/>
    <w:rsid w:val="00301764"/>
    <w:rsid w:val="00304B30"/>
    <w:rsid w:val="00331C55"/>
    <w:rsid w:val="003320F9"/>
    <w:rsid w:val="0034353E"/>
    <w:rsid w:val="00344EF1"/>
    <w:rsid w:val="0036061A"/>
    <w:rsid w:val="003973D5"/>
    <w:rsid w:val="003B37A8"/>
    <w:rsid w:val="003E217A"/>
    <w:rsid w:val="003E2252"/>
    <w:rsid w:val="003E71B0"/>
    <w:rsid w:val="003E7427"/>
    <w:rsid w:val="00414800"/>
    <w:rsid w:val="0043336F"/>
    <w:rsid w:val="00454A8E"/>
    <w:rsid w:val="004705B6"/>
    <w:rsid w:val="00471C1D"/>
    <w:rsid w:val="004A0487"/>
    <w:rsid w:val="004B31B5"/>
    <w:rsid w:val="004C08C1"/>
    <w:rsid w:val="004C220A"/>
    <w:rsid w:val="004C2F23"/>
    <w:rsid w:val="004D3E19"/>
    <w:rsid w:val="004D7412"/>
    <w:rsid w:val="004E3678"/>
    <w:rsid w:val="004F3404"/>
    <w:rsid w:val="00504CE3"/>
    <w:rsid w:val="00514244"/>
    <w:rsid w:val="00520AC3"/>
    <w:rsid w:val="0052485D"/>
    <w:rsid w:val="0052552B"/>
    <w:rsid w:val="00532926"/>
    <w:rsid w:val="00564489"/>
    <w:rsid w:val="005703A0"/>
    <w:rsid w:val="00576B5A"/>
    <w:rsid w:val="005812F9"/>
    <w:rsid w:val="005A2E55"/>
    <w:rsid w:val="005B3E92"/>
    <w:rsid w:val="005D5BC9"/>
    <w:rsid w:val="005F3F7D"/>
    <w:rsid w:val="005F6FC4"/>
    <w:rsid w:val="005F72E0"/>
    <w:rsid w:val="0060758F"/>
    <w:rsid w:val="00612C91"/>
    <w:rsid w:val="006154C3"/>
    <w:rsid w:val="006370B7"/>
    <w:rsid w:val="006434CE"/>
    <w:rsid w:val="006504B2"/>
    <w:rsid w:val="00662866"/>
    <w:rsid w:val="0068433D"/>
    <w:rsid w:val="00685173"/>
    <w:rsid w:val="006A3F84"/>
    <w:rsid w:val="006B2154"/>
    <w:rsid w:val="006D66E1"/>
    <w:rsid w:val="006E3FF7"/>
    <w:rsid w:val="006E5305"/>
    <w:rsid w:val="006E7451"/>
    <w:rsid w:val="006F0C6A"/>
    <w:rsid w:val="00701976"/>
    <w:rsid w:val="00715677"/>
    <w:rsid w:val="007251DB"/>
    <w:rsid w:val="00727BA8"/>
    <w:rsid w:val="00737CA6"/>
    <w:rsid w:val="00742C47"/>
    <w:rsid w:val="0076370C"/>
    <w:rsid w:val="00765F52"/>
    <w:rsid w:val="00771D06"/>
    <w:rsid w:val="007A0B16"/>
    <w:rsid w:val="007A59F9"/>
    <w:rsid w:val="007A5B26"/>
    <w:rsid w:val="007D746C"/>
    <w:rsid w:val="007E12C0"/>
    <w:rsid w:val="00806267"/>
    <w:rsid w:val="00811003"/>
    <w:rsid w:val="008318E5"/>
    <w:rsid w:val="00835C32"/>
    <w:rsid w:val="008473EF"/>
    <w:rsid w:val="00847E2A"/>
    <w:rsid w:val="0085090C"/>
    <w:rsid w:val="008646E6"/>
    <w:rsid w:val="00866890"/>
    <w:rsid w:val="008837B5"/>
    <w:rsid w:val="0088792C"/>
    <w:rsid w:val="00897484"/>
    <w:rsid w:val="008B2780"/>
    <w:rsid w:val="008D6BDE"/>
    <w:rsid w:val="008E17C1"/>
    <w:rsid w:val="00901C48"/>
    <w:rsid w:val="00904580"/>
    <w:rsid w:val="009068CE"/>
    <w:rsid w:val="00907A17"/>
    <w:rsid w:val="009105F9"/>
    <w:rsid w:val="009179D8"/>
    <w:rsid w:val="00920C0E"/>
    <w:rsid w:val="009303D5"/>
    <w:rsid w:val="0096350B"/>
    <w:rsid w:val="00963742"/>
    <w:rsid w:val="00973978"/>
    <w:rsid w:val="009822E3"/>
    <w:rsid w:val="00984C63"/>
    <w:rsid w:val="009907E4"/>
    <w:rsid w:val="009960ED"/>
    <w:rsid w:val="009A41CB"/>
    <w:rsid w:val="009A4A1B"/>
    <w:rsid w:val="009A6E50"/>
    <w:rsid w:val="009D0BBE"/>
    <w:rsid w:val="009E5ECB"/>
    <w:rsid w:val="009F60EA"/>
    <w:rsid w:val="009F759A"/>
    <w:rsid w:val="00A063A0"/>
    <w:rsid w:val="00A1126B"/>
    <w:rsid w:val="00A24AB7"/>
    <w:rsid w:val="00A5313A"/>
    <w:rsid w:val="00A861E2"/>
    <w:rsid w:val="00A92C80"/>
    <w:rsid w:val="00A96368"/>
    <w:rsid w:val="00AB52A9"/>
    <w:rsid w:val="00AC2D50"/>
    <w:rsid w:val="00AD03AB"/>
    <w:rsid w:val="00AD781C"/>
    <w:rsid w:val="00AE57E7"/>
    <w:rsid w:val="00AF13C6"/>
    <w:rsid w:val="00B1132B"/>
    <w:rsid w:val="00B12959"/>
    <w:rsid w:val="00B17239"/>
    <w:rsid w:val="00B2007A"/>
    <w:rsid w:val="00B42461"/>
    <w:rsid w:val="00B471F1"/>
    <w:rsid w:val="00B52949"/>
    <w:rsid w:val="00B56C90"/>
    <w:rsid w:val="00B611A7"/>
    <w:rsid w:val="00B623B3"/>
    <w:rsid w:val="00B646FE"/>
    <w:rsid w:val="00B92C1C"/>
    <w:rsid w:val="00BA5426"/>
    <w:rsid w:val="00BB5D9C"/>
    <w:rsid w:val="00BC772D"/>
    <w:rsid w:val="00BD046B"/>
    <w:rsid w:val="00BF1D84"/>
    <w:rsid w:val="00BF4B23"/>
    <w:rsid w:val="00C00EE3"/>
    <w:rsid w:val="00C01818"/>
    <w:rsid w:val="00C10BF4"/>
    <w:rsid w:val="00C15FCE"/>
    <w:rsid w:val="00C22AA3"/>
    <w:rsid w:val="00C237EF"/>
    <w:rsid w:val="00C23A90"/>
    <w:rsid w:val="00C4273D"/>
    <w:rsid w:val="00C51AD5"/>
    <w:rsid w:val="00C54965"/>
    <w:rsid w:val="00C55C27"/>
    <w:rsid w:val="00C56406"/>
    <w:rsid w:val="00C618CE"/>
    <w:rsid w:val="00C64CA1"/>
    <w:rsid w:val="00C75C65"/>
    <w:rsid w:val="00C91B8F"/>
    <w:rsid w:val="00CA3501"/>
    <w:rsid w:val="00CA7936"/>
    <w:rsid w:val="00CF1A44"/>
    <w:rsid w:val="00CF5DE6"/>
    <w:rsid w:val="00CF6E85"/>
    <w:rsid w:val="00CF75D2"/>
    <w:rsid w:val="00D109B5"/>
    <w:rsid w:val="00D17A94"/>
    <w:rsid w:val="00D242ED"/>
    <w:rsid w:val="00D24654"/>
    <w:rsid w:val="00D3030B"/>
    <w:rsid w:val="00D43565"/>
    <w:rsid w:val="00D74BCB"/>
    <w:rsid w:val="00D75E4B"/>
    <w:rsid w:val="00D82A10"/>
    <w:rsid w:val="00D876E9"/>
    <w:rsid w:val="00D943C4"/>
    <w:rsid w:val="00D95A74"/>
    <w:rsid w:val="00DA78FC"/>
    <w:rsid w:val="00DB1781"/>
    <w:rsid w:val="00DC3EC5"/>
    <w:rsid w:val="00DE084D"/>
    <w:rsid w:val="00DE7AB3"/>
    <w:rsid w:val="00E025DF"/>
    <w:rsid w:val="00E06079"/>
    <w:rsid w:val="00E06595"/>
    <w:rsid w:val="00E12BB2"/>
    <w:rsid w:val="00E15E1F"/>
    <w:rsid w:val="00E273A0"/>
    <w:rsid w:val="00E34E2C"/>
    <w:rsid w:val="00E37003"/>
    <w:rsid w:val="00E65F7E"/>
    <w:rsid w:val="00E702DF"/>
    <w:rsid w:val="00E71927"/>
    <w:rsid w:val="00E73321"/>
    <w:rsid w:val="00E770D2"/>
    <w:rsid w:val="00E8069E"/>
    <w:rsid w:val="00E82FF3"/>
    <w:rsid w:val="00E8385D"/>
    <w:rsid w:val="00E92BC0"/>
    <w:rsid w:val="00E93C6A"/>
    <w:rsid w:val="00E94333"/>
    <w:rsid w:val="00E96442"/>
    <w:rsid w:val="00EA5CD6"/>
    <w:rsid w:val="00ED2E97"/>
    <w:rsid w:val="00ED31CF"/>
    <w:rsid w:val="00ED71DF"/>
    <w:rsid w:val="00F02D6E"/>
    <w:rsid w:val="00F17AA3"/>
    <w:rsid w:val="00F214AE"/>
    <w:rsid w:val="00F25D29"/>
    <w:rsid w:val="00F30C00"/>
    <w:rsid w:val="00F5019C"/>
    <w:rsid w:val="00F554CB"/>
    <w:rsid w:val="00F5602F"/>
    <w:rsid w:val="00F820B0"/>
    <w:rsid w:val="00F94352"/>
    <w:rsid w:val="00F96BC2"/>
    <w:rsid w:val="00FA2813"/>
    <w:rsid w:val="00FA3137"/>
    <w:rsid w:val="00FA643D"/>
    <w:rsid w:val="00FB02F1"/>
    <w:rsid w:val="00FD049A"/>
    <w:rsid w:val="00FE1A58"/>
    <w:rsid w:val="00FE437D"/>
    <w:rsid w:val="00FF31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70B8D"/>
  <w15:docId w15:val="{1C1FAE80-F746-4B1A-8728-62A0C2002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65F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65F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65F7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65F7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65F7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65F7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65F7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65F7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65F7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65F7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65F7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65F7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65F7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65F7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65F7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65F7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65F7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65F7E"/>
    <w:rPr>
      <w:rFonts w:eastAsiaTheme="majorEastAsia" w:cstheme="majorBidi"/>
      <w:color w:val="272727" w:themeColor="text1" w:themeTint="D8"/>
    </w:rPr>
  </w:style>
  <w:style w:type="paragraph" w:styleId="Titel">
    <w:name w:val="Title"/>
    <w:basedOn w:val="Standaard"/>
    <w:next w:val="Standaard"/>
    <w:link w:val="TitelChar"/>
    <w:uiPriority w:val="10"/>
    <w:qFormat/>
    <w:rsid w:val="00E65F7E"/>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65F7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65F7E"/>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65F7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65F7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E65F7E"/>
    <w:rPr>
      <w:i/>
      <w:iCs/>
      <w:color w:val="404040" w:themeColor="text1" w:themeTint="BF"/>
    </w:rPr>
  </w:style>
  <w:style w:type="paragraph" w:styleId="Lijstalinea">
    <w:name w:val="List Paragraph"/>
    <w:basedOn w:val="Standaard"/>
    <w:uiPriority w:val="34"/>
    <w:qFormat/>
    <w:rsid w:val="00E65F7E"/>
    <w:pPr>
      <w:ind w:left="720"/>
      <w:contextualSpacing/>
    </w:pPr>
  </w:style>
  <w:style w:type="character" w:styleId="Intensievebenadrukking">
    <w:name w:val="Intense Emphasis"/>
    <w:basedOn w:val="Standaardalinea-lettertype"/>
    <w:uiPriority w:val="21"/>
    <w:qFormat/>
    <w:rsid w:val="00E65F7E"/>
    <w:rPr>
      <w:i/>
      <w:iCs/>
      <w:color w:val="0F4761" w:themeColor="accent1" w:themeShade="BF"/>
    </w:rPr>
  </w:style>
  <w:style w:type="paragraph" w:styleId="Duidelijkcitaat">
    <w:name w:val="Intense Quote"/>
    <w:basedOn w:val="Standaard"/>
    <w:next w:val="Standaard"/>
    <w:link w:val="DuidelijkcitaatChar"/>
    <w:uiPriority w:val="30"/>
    <w:qFormat/>
    <w:rsid w:val="00E65F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65F7E"/>
    <w:rPr>
      <w:i/>
      <w:iCs/>
      <w:color w:val="0F4761" w:themeColor="accent1" w:themeShade="BF"/>
    </w:rPr>
  </w:style>
  <w:style w:type="character" w:styleId="Intensieveverwijzing">
    <w:name w:val="Intense Reference"/>
    <w:basedOn w:val="Standaardalinea-lettertype"/>
    <w:uiPriority w:val="32"/>
    <w:qFormat/>
    <w:rsid w:val="00E65F7E"/>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4B31B5"/>
    <w:rPr>
      <w:sz w:val="16"/>
      <w:szCs w:val="16"/>
    </w:rPr>
  </w:style>
  <w:style w:type="paragraph" w:styleId="Tekstopmerking">
    <w:name w:val="annotation text"/>
    <w:basedOn w:val="Standaard"/>
    <w:link w:val="TekstopmerkingChar"/>
    <w:uiPriority w:val="99"/>
    <w:unhideWhenUsed/>
    <w:rsid w:val="004B31B5"/>
    <w:rPr>
      <w:sz w:val="20"/>
      <w:szCs w:val="20"/>
    </w:rPr>
  </w:style>
  <w:style w:type="character" w:customStyle="1" w:styleId="TekstopmerkingChar">
    <w:name w:val="Tekst opmerking Char"/>
    <w:basedOn w:val="Standaardalinea-lettertype"/>
    <w:link w:val="Tekstopmerking"/>
    <w:uiPriority w:val="99"/>
    <w:rsid w:val="004B31B5"/>
    <w:rPr>
      <w:sz w:val="20"/>
      <w:szCs w:val="20"/>
    </w:rPr>
  </w:style>
  <w:style w:type="paragraph" w:styleId="Onderwerpvanopmerking">
    <w:name w:val="annotation subject"/>
    <w:basedOn w:val="Tekstopmerking"/>
    <w:next w:val="Tekstopmerking"/>
    <w:link w:val="OnderwerpvanopmerkingChar"/>
    <w:uiPriority w:val="99"/>
    <w:semiHidden/>
    <w:unhideWhenUsed/>
    <w:rsid w:val="004B31B5"/>
    <w:rPr>
      <w:b/>
      <w:bCs/>
    </w:rPr>
  </w:style>
  <w:style w:type="character" w:customStyle="1" w:styleId="OnderwerpvanopmerkingChar">
    <w:name w:val="Onderwerp van opmerking Char"/>
    <w:basedOn w:val="TekstopmerkingChar"/>
    <w:link w:val="Onderwerpvanopmerking"/>
    <w:uiPriority w:val="99"/>
    <w:semiHidden/>
    <w:rsid w:val="004B31B5"/>
    <w:rPr>
      <w:b/>
      <w:bCs/>
      <w:sz w:val="20"/>
      <w:szCs w:val="20"/>
    </w:rPr>
  </w:style>
  <w:style w:type="paragraph" w:styleId="Revisie">
    <w:name w:val="Revision"/>
    <w:hidden/>
    <w:uiPriority w:val="99"/>
    <w:semiHidden/>
    <w:rsid w:val="004B31B5"/>
  </w:style>
  <w:style w:type="character" w:styleId="Hyperlink">
    <w:name w:val="Hyperlink"/>
    <w:basedOn w:val="Standaardalinea-lettertype"/>
    <w:uiPriority w:val="99"/>
    <w:semiHidden/>
    <w:unhideWhenUsed/>
    <w:rsid w:val="00184CD9"/>
    <w:rPr>
      <w:color w:val="0000FF"/>
      <w:u w:val="single"/>
    </w:rPr>
  </w:style>
  <w:style w:type="character" w:customStyle="1" w:styleId="docsum-authors">
    <w:name w:val="docsum-authors"/>
    <w:basedOn w:val="Standaardalinea-lettertype"/>
    <w:rsid w:val="00184CD9"/>
  </w:style>
  <w:style w:type="character" w:customStyle="1" w:styleId="docsum-journal-citation">
    <w:name w:val="docsum-journal-citation"/>
    <w:basedOn w:val="Standaardalinea-lettertype"/>
    <w:rsid w:val="00184CD9"/>
  </w:style>
  <w:style w:type="character" w:customStyle="1" w:styleId="cf01">
    <w:name w:val="cf01"/>
    <w:basedOn w:val="Standaardalinea-lettertype"/>
    <w:rsid w:val="00D95A74"/>
    <w:rPr>
      <w:rFonts w:ascii="Segoe UI" w:hAnsi="Segoe UI" w:hint="default"/>
      <w:sz w:val="18"/>
      <w:szCs w:val="18"/>
    </w:rPr>
  </w:style>
  <w:style w:type="table" w:styleId="Tabelraster">
    <w:name w:val="Table Grid"/>
    <w:basedOn w:val="Standaardtabel"/>
    <w:uiPriority w:val="39"/>
    <w:rsid w:val="0020302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B12959"/>
    <w:pPr>
      <w:spacing w:before="100" w:beforeAutospacing="1" w:after="100" w:afterAutospacing="1"/>
    </w:pPr>
    <w:rPr>
      <w:rFonts w:ascii="Times New Roman" w:eastAsia="Times New Roman" w:hAnsi="Times New Roman" w:cs="Times New Roman"/>
      <w:kern w:val="0"/>
      <w:lang w:eastAsia="nl-NL"/>
      <w14:ligatures w14:val="none"/>
    </w:rPr>
  </w:style>
  <w:style w:type="character" w:styleId="Nadruk">
    <w:name w:val="Emphasis"/>
    <w:basedOn w:val="Standaardalinea-lettertype"/>
    <w:uiPriority w:val="20"/>
    <w:qFormat/>
    <w:rsid w:val="00B129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408307">
      <w:bodyDiv w:val="1"/>
      <w:marLeft w:val="0"/>
      <w:marRight w:val="0"/>
      <w:marTop w:val="0"/>
      <w:marBottom w:val="0"/>
      <w:divBdr>
        <w:top w:val="none" w:sz="0" w:space="0" w:color="auto"/>
        <w:left w:val="none" w:sz="0" w:space="0" w:color="auto"/>
        <w:bottom w:val="none" w:sz="0" w:space="0" w:color="auto"/>
        <w:right w:val="none" w:sz="0" w:space="0" w:color="auto"/>
      </w:divBdr>
    </w:div>
    <w:div w:id="809902714">
      <w:bodyDiv w:val="1"/>
      <w:marLeft w:val="0"/>
      <w:marRight w:val="0"/>
      <w:marTop w:val="0"/>
      <w:marBottom w:val="0"/>
      <w:divBdr>
        <w:top w:val="none" w:sz="0" w:space="0" w:color="auto"/>
        <w:left w:val="none" w:sz="0" w:space="0" w:color="auto"/>
        <w:bottom w:val="none" w:sz="0" w:space="0" w:color="auto"/>
        <w:right w:val="none" w:sz="0" w:space="0" w:color="auto"/>
      </w:divBdr>
    </w:div>
    <w:div w:id="887256556">
      <w:bodyDiv w:val="1"/>
      <w:marLeft w:val="0"/>
      <w:marRight w:val="0"/>
      <w:marTop w:val="0"/>
      <w:marBottom w:val="0"/>
      <w:divBdr>
        <w:top w:val="none" w:sz="0" w:space="0" w:color="auto"/>
        <w:left w:val="none" w:sz="0" w:space="0" w:color="auto"/>
        <w:bottom w:val="none" w:sz="0" w:space="0" w:color="auto"/>
        <w:right w:val="none" w:sz="0" w:space="0" w:color="auto"/>
      </w:divBdr>
    </w:div>
    <w:div w:id="1352144612">
      <w:bodyDiv w:val="1"/>
      <w:marLeft w:val="0"/>
      <w:marRight w:val="0"/>
      <w:marTop w:val="0"/>
      <w:marBottom w:val="0"/>
      <w:divBdr>
        <w:top w:val="none" w:sz="0" w:space="0" w:color="auto"/>
        <w:left w:val="none" w:sz="0" w:space="0" w:color="auto"/>
        <w:bottom w:val="none" w:sz="0" w:space="0" w:color="auto"/>
        <w:right w:val="none" w:sz="0" w:space="0" w:color="auto"/>
      </w:divBdr>
      <w:divsChild>
        <w:div w:id="936984849">
          <w:marLeft w:val="547"/>
          <w:marRight w:val="0"/>
          <w:marTop w:val="0"/>
          <w:marBottom w:val="0"/>
          <w:divBdr>
            <w:top w:val="none" w:sz="0" w:space="0" w:color="auto"/>
            <w:left w:val="none" w:sz="0" w:space="0" w:color="auto"/>
            <w:bottom w:val="none" w:sz="0" w:space="0" w:color="auto"/>
            <w:right w:val="none" w:sz="0" w:space="0" w:color="auto"/>
          </w:divBdr>
        </w:div>
        <w:div w:id="1709066436">
          <w:marLeft w:val="547"/>
          <w:marRight w:val="0"/>
          <w:marTop w:val="0"/>
          <w:marBottom w:val="0"/>
          <w:divBdr>
            <w:top w:val="none" w:sz="0" w:space="0" w:color="auto"/>
            <w:left w:val="none" w:sz="0" w:space="0" w:color="auto"/>
            <w:bottom w:val="none" w:sz="0" w:space="0" w:color="auto"/>
            <w:right w:val="none" w:sz="0" w:space="0" w:color="auto"/>
          </w:divBdr>
        </w:div>
        <w:div w:id="158809362">
          <w:marLeft w:val="547"/>
          <w:marRight w:val="0"/>
          <w:marTop w:val="0"/>
          <w:marBottom w:val="0"/>
          <w:divBdr>
            <w:top w:val="none" w:sz="0" w:space="0" w:color="auto"/>
            <w:left w:val="none" w:sz="0" w:space="0" w:color="auto"/>
            <w:bottom w:val="none" w:sz="0" w:space="0" w:color="auto"/>
            <w:right w:val="none" w:sz="0" w:space="0" w:color="auto"/>
          </w:divBdr>
        </w:div>
        <w:div w:id="2043968775">
          <w:marLeft w:val="547"/>
          <w:marRight w:val="0"/>
          <w:marTop w:val="0"/>
          <w:marBottom w:val="0"/>
          <w:divBdr>
            <w:top w:val="none" w:sz="0" w:space="0" w:color="auto"/>
            <w:left w:val="none" w:sz="0" w:space="0" w:color="auto"/>
            <w:bottom w:val="none" w:sz="0" w:space="0" w:color="auto"/>
            <w:right w:val="none" w:sz="0" w:space="0" w:color="auto"/>
          </w:divBdr>
        </w:div>
        <w:div w:id="537741502">
          <w:marLeft w:val="547"/>
          <w:marRight w:val="0"/>
          <w:marTop w:val="0"/>
          <w:marBottom w:val="0"/>
          <w:divBdr>
            <w:top w:val="none" w:sz="0" w:space="0" w:color="auto"/>
            <w:left w:val="none" w:sz="0" w:space="0" w:color="auto"/>
            <w:bottom w:val="none" w:sz="0" w:space="0" w:color="auto"/>
            <w:right w:val="none" w:sz="0" w:space="0" w:color="auto"/>
          </w:divBdr>
        </w:div>
        <w:div w:id="1542815710">
          <w:marLeft w:val="547"/>
          <w:marRight w:val="0"/>
          <w:marTop w:val="0"/>
          <w:marBottom w:val="0"/>
          <w:divBdr>
            <w:top w:val="none" w:sz="0" w:space="0" w:color="auto"/>
            <w:left w:val="none" w:sz="0" w:space="0" w:color="auto"/>
            <w:bottom w:val="none" w:sz="0" w:space="0" w:color="auto"/>
            <w:right w:val="none" w:sz="0" w:space="0" w:color="auto"/>
          </w:divBdr>
        </w:div>
        <w:div w:id="1644894904">
          <w:marLeft w:val="547"/>
          <w:marRight w:val="0"/>
          <w:marTop w:val="0"/>
          <w:marBottom w:val="0"/>
          <w:divBdr>
            <w:top w:val="none" w:sz="0" w:space="0" w:color="auto"/>
            <w:left w:val="none" w:sz="0" w:space="0" w:color="auto"/>
            <w:bottom w:val="none" w:sz="0" w:space="0" w:color="auto"/>
            <w:right w:val="none" w:sz="0" w:space="0" w:color="auto"/>
          </w:divBdr>
        </w:div>
        <w:div w:id="574435664">
          <w:marLeft w:val="547"/>
          <w:marRight w:val="0"/>
          <w:marTop w:val="0"/>
          <w:marBottom w:val="0"/>
          <w:divBdr>
            <w:top w:val="none" w:sz="0" w:space="0" w:color="auto"/>
            <w:left w:val="none" w:sz="0" w:space="0" w:color="auto"/>
            <w:bottom w:val="none" w:sz="0" w:space="0" w:color="auto"/>
            <w:right w:val="none" w:sz="0" w:space="0" w:color="auto"/>
          </w:divBdr>
        </w:div>
        <w:div w:id="1594826413">
          <w:marLeft w:val="547"/>
          <w:marRight w:val="0"/>
          <w:marTop w:val="0"/>
          <w:marBottom w:val="0"/>
          <w:divBdr>
            <w:top w:val="none" w:sz="0" w:space="0" w:color="auto"/>
            <w:left w:val="none" w:sz="0" w:space="0" w:color="auto"/>
            <w:bottom w:val="none" w:sz="0" w:space="0" w:color="auto"/>
            <w:right w:val="none" w:sz="0" w:space="0" w:color="auto"/>
          </w:divBdr>
        </w:div>
        <w:div w:id="1060245839">
          <w:marLeft w:val="547"/>
          <w:marRight w:val="0"/>
          <w:marTop w:val="0"/>
          <w:marBottom w:val="0"/>
          <w:divBdr>
            <w:top w:val="none" w:sz="0" w:space="0" w:color="auto"/>
            <w:left w:val="none" w:sz="0" w:space="0" w:color="auto"/>
            <w:bottom w:val="none" w:sz="0" w:space="0" w:color="auto"/>
            <w:right w:val="none" w:sz="0" w:space="0" w:color="auto"/>
          </w:divBdr>
        </w:div>
        <w:div w:id="1824198315">
          <w:marLeft w:val="547"/>
          <w:marRight w:val="0"/>
          <w:marTop w:val="0"/>
          <w:marBottom w:val="0"/>
          <w:divBdr>
            <w:top w:val="none" w:sz="0" w:space="0" w:color="auto"/>
            <w:left w:val="none" w:sz="0" w:space="0" w:color="auto"/>
            <w:bottom w:val="none" w:sz="0" w:space="0" w:color="auto"/>
            <w:right w:val="none" w:sz="0" w:space="0" w:color="auto"/>
          </w:divBdr>
        </w:div>
      </w:divsChild>
    </w:div>
    <w:div w:id="1456100077">
      <w:bodyDiv w:val="1"/>
      <w:marLeft w:val="0"/>
      <w:marRight w:val="0"/>
      <w:marTop w:val="0"/>
      <w:marBottom w:val="0"/>
      <w:divBdr>
        <w:top w:val="none" w:sz="0" w:space="0" w:color="auto"/>
        <w:left w:val="none" w:sz="0" w:space="0" w:color="auto"/>
        <w:bottom w:val="none" w:sz="0" w:space="0" w:color="auto"/>
        <w:right w:val="none" w:sz="0" w:space="0" w:color="auto"/>
      </w:divBdr>
    </w:div>
    <w:div w:id="1606229465">
      <w:bodyDiv w:val="1"/>
      <w:marLeft w:val="0"/>
      <w:marRight w:val="0"/>
      <w:marTop w:val="0"/>
      <w:marBottom w:val="0"/>
      <w:divBdr>
        <w:top w:val="none" w:sz="0" w:space="0" w:color="auto"/>
        <w:left w:val="none" w:sz="0" w:space="0" w:color="auto"/>
        <w:bottom w:val="none" w:sz="0" w:space="0" w:color="auto"/>
        <w:right w:val="none" w:sz="0" w:space="0" w:color="auto"/>
      </w:divBdr>
      <w:divsChild>
        <w:div w:id="642201603">
          <w:marLeft w:val="0"/>
          <w:marRight w:val="0"/>
          <w:marTop w:val="0"/>
          <w:marBottom w:val="0"/>
          <w:divBdr>
            <w:top w:val="none" w:sz="0" w:space="0" w:color="auto"/>
            <w:left w:val="none" w:sz="0" w:space="0" w:color="auto"/>
            <w:bottom w:val="none" w:sz="0" w:space="0" w:color="auto"/>
            <w:right w:val="none" w:sz="0" w:space="0" w:color="auto"/>
          </w:divBdr>
        </w:div>
      </w:divsChild>
    </w:div>
    <w:div w:id="1638103475">
      <w:bodyDiv w:val="1"/>
      <w:marLeft w:val="0"/>
      <w:marRight w:val="0"/>
      <w:marTop w:val="0"/>
      <w:marBottom w:val="0"/>
      <w:divBdr>
        <w:top w:val="none" w:sz="0" w:space="0" w:color="auto"/>
        <w:left w:val="none" w:sz="0" w:space="0" w:color="auto"/>
        <w:bottom w:val="none" w:sz="0" w:space="0" w:color="auto"/>
        <w:right w:val="none" w:sz="0" w:space="0" w:color="auto"/>
      </w:divBdr>
      <w:divsChild>
        <w:div w:id="212617288">
          <w:marLeft w:val="547"/>
          <w:marRight w:val="0"/>
          <w:marTop w:val="0"/>
          <w:marBottom w:val="0"/>
          <w:divBdr>
            <w:top w:val="none" w:sz="0" w:space="0" w:color="auto"/>
            <w:left w:val="none" w:sz="0" w:space="0" w:color="auto"/>
            <w:bottom w:val="none" w:sz="0" w:space="0" w:color="auto"/>
            <w:right w:val="none" w:sz="0" w:space="0" w:color="auto"/>
          </w:divBdr>
        </w:div>
        <w:div w:id="246229798">
          <w:marLeft w:val="547"/>
          <w:marRight w:val="0"/>
          <w:marTop w:val="0"/>
          <w:marBottom w:val="0"/>
          <w:divBdr>
            <w:top w:val="none" w:sz="0" w:space="0" w:color="auto"/>
            <w:left w:val="none" w:sz="0" w:space="0" w:color="auto"/>
            <w:bottom w:val="none" w:sz="0" w:space="0" w:color="auto"/>
            <w:right w:val="none" w:sz="0" w:space="0" w:color="auto"/>
          </w:divBdr>
        </w:div>
        <w:div w:id="327759201">
          <w:marLeft w:val="547"/>
          <w:marRight w:val="0"/>
          <w:marTop w:val="0"/>
          <w:marBottom w:val="0"/>
          <w:divBdr>
            <w:top w:val="none" w:sz="0" w:space="0" w:color="auto"/>
            <w:left w:val="none" w:sz="0" w:space="0" w:color="auto"/>
            <w:bottom w:val="none" w:sz="0" w:space="0" w:color="auto"/>
            <w:right w:val="none" w:sz="0" w:space="0" w:color="auto"/>
          </w:divBdr>
        </w:div>
        <w:div w:id="530874150">
          <w:marLeft w:val="547"/>
          <w:marRight w:val="0"/>
          <w:marTop w:val="0"/>
          <w:marBottom w:val="0"/>
          <w:divBdr>
            <w:top w:val="none" w:sz="0" w:space="0" w:color="auto"/>
            <w:left w:val="none" w:sz="0" w:space="0" w:color="auto"/>
            <w:bottom w:val="none" w:sz="0" w:space="0" w:color="auto"/>
            <w:right w:val="none" w:sz="0" w:space="0" w:color="auto"/>
          </w:divBdr>
        </w:div>
        <w:div w:id="710767422">
          <w:marLeft w:val="547"/>
          <w:marRight w:val="0"/>
          <w:marTop w:val="0"/>
          <w:marBottom w:val="0"/>
          <w:divBdr>
            <w:top w:val="none" w:sz="0" w:space="0" w:color="auto"/>
            <w:left w:val="none" w:sz="0" w:space="0" w:color="auto"/>
            <w:bottom w:val="none" w:sz="0" w:space="0" w:color="auto"/>
            <w:right w:val="none" w:sz="0" w:space="0" w:color="auto"/>
          </w:divBdr>
        </w:div>
        <w:div w:id="869414917">
          <w:marLeft w:val="547"/>
          <w:marRight w:val="0"/>
          <w:marTop w:val="0"/>
          <w:marBottom w:val="0"/>
          <w:divBdr>
            <w:top w:val="none" w:sz="0" w:space="0" w:color="auto"/>
            <w:left w:val="none" w:sz="0" w:space="0" w:color="auto"/>
            <w:bottom w:val="none" w:sz="0" w:space="0" w:color="auto"/>
            <w:right w:val="none" w:sz="0" w:space="0" w:color="auto"/>
          </w:divBdr>
        </w:div>
        <w:div w:id="1093362572">
          <w:marLeft w:val="547"/>
          <w:marRight w:val="0"/>
          <w:marTop w:val="0"/>
          <w:marBottom w:val="0"/>
          <w:divBdr>
            <w:top w:val="none" w:sz="0" w:space="0" w:color="auto"/>
            <w:left w:val="none" w:sz="0" w:space="0" w:color="auto"/>
            <w:bottom w:val="none" w:sz="0" w:space="0" w:color="auto"/>
            <w:right w:val="none" w:sz="0" w:space="0" w:color="auto"/>
          </w:divBdr>
        </w:div>
        <w:div w:id="1207840687">
          <w:marLeft w:val="547"/>
          <w:marRight w:val="0"/>
          <w:marTop w:val="0"/>
          <w:marBottom w:val="0"/>
          <w:divBdr>
            <w:top w:val="none" w:sz="0" w:space="0" w:color="auto"/>
            <w:left w:val="none" w:sz="0" w:space="0" w:color="auto"/>
            <w:bottom w:val="none" w:sz="0" w:space="0" w:color="auto"/>
            <w:right w:val="none" w:sz="0" w:space="0" w:color="auto"/>
          </w:divBdr>
        </w:div>
        <w:div w:id="1477643830">
          <w:marLeft w:val="547"/>
          <w:marRight w:val="0"/>
          <w:marTop w:val="0"/>
          <w:marBottom w:val="0"/>
          <w:divBdr>
            <w:top w:val="none" w:sz="0" w:space="0" w:color="auto"/>
            <w:left w:val="none" w:sz="0" w:space="0" w:color="auto"/>
            <w:bottom w:val="none" w:sz="0" w:space="0" w:color="auto"/>
            <w:right w:val="none" w:sz="0" w:space="0" w:color="auto"/>
          </w:divBdr>
        </w:div>
        <w:div w:id="1566989071">
          <w:marLeft w:val="547"/>
          <w:marRight w:val="0"/>
          <w:marTop w:val="0"/>
          <w:marBottom w:val="0"/>
          <w:divBdr>
            <w:top w:val="none" w:sz="0" w:space="0" w:color="auto"/>
            <w:left w:val="none" w:sz="0" w:space="0" w:color="auto"/>
            <w:bottom w:val="none" w:sz="0" w:space="0" w:color="auto"/>
            <w:right w:val="none" w:sz="0" w:space="0" w:color="auto"/>
          </w:divBdr>
        </w:div>
        <w:div w:id="2065567427">
          <w:marLeft w:val="547"/>
          <w:marRight w:val="0"/>
          <w:marTop w:val="0"/>
          <w:marBottom w:val="0"/>
          <w:divBdr>
            <w:top w:val="none" w:sz="0" w:space="0" w:color="auto"/>
            <w:left w:val="none" w:sz="0" w:space="0" w:color="auto"/>
            <w:bottom w:val="none" w:sz="0" w:space="0" w:color="auto"/>
            <w:right w:val="none" w:sz="0" w:space="0" w:color="auto"/>
          </w:divBdr>
        </w:div>
      </w:divsChild>
    </w:div>
    <w:div w:id="20150633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4FA9F65497A534588D69186B23DF20E" ma:contentTypeVersion="20" ma:contentTypeDescription="Een nieuw document maken." ma:contentTypeScope="" ma:versionID="81e182e75ca5202c0347c27e5f31ea69">
  <xsd:schema xmlns:xsd="http://www.w3.org/2001/XMLSchema" xmlns:xs="http://www.w3.org/2001/XMLSchema" xmlns:p="http://schemas.microsoft.com/office/2006/metadata/properties" xmlns:ns2="08d02301-f402-4bde-9c59-d466045e5ef7" xmlns:ns3="2f6fa10b-169c-473a-8007-a18150e9ae98" targetNamespace="http://schemas.microsoft.com/office/2006/metadata/properties" ma:root="true" ma:fieldsID="e9d3b7faf781ae124c082ead73be716b" ns2:_="" ns3:_="">
    <xsd:import namespace="08d02301-f402-4bde-9c59-d466045e5ef7"/>
    <xsd:import namespace="2f6fa10b-169c-473a-8007-a18150e9ae9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Websiteofsocia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d02301-f402-4bde-9c59-d466045e5e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4983d47-746f-4ea4-9416-e078720301e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Websiteofsocials" ma:index="27" nillable="true" ma:displayName="Website of socials" ma:format="Dropdown" ma:internalName="Websiteofsocial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6fa10b-169c-473a-8007-a18150e9ae98"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53bbcba3-e5d8-48ad-9e33-35f70cdc0826}" ma:internalName="TaxCatchAll" ma:showField="CatchAllData" ma:web="2f6fa10b-169c-473a-8007-a18150e9ae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Websiteofsocials xmlns="08d02301-f402-4bde-9c59-d466045e5ef7" xsi:nil="true"/>
    <lcf76f155ced4ddcb4097134ff3c332f xmlns="08d02301-f402-4bde-9c59-d466045e5ef7">
      <Terms xmlns="http://schemas.microsoft.com/office/infopath/2007/PartnerControls"/>
    </lcf76f155ced4ddcb4097134ff3c332f>
    <TaxCatchAll xmlns="2f6fa10b-169c-473a-8007-a18150e9ae98" xsi:nil="true"/>
  </documentManagement>
</p:properties>
</file>

<file path=customXml/itemProps1.xml><?xml version="1.0" encoding="utf-8"?>
<ds:datastoreItem xmlns:ds="http://schemas.openxmlformats.org/officeDocument/2006/customXml" ds:itemID="{9F449C02-BB7E-40C3-9404-7DD7C9E42780}">
  <ds:schemaRefs>
    <ds:schemaRef ds:uri="http://schemas.openxmlformats.org/officeDocument/2006/bibliography"/>
  </ds:schemaRefs>
</ds:datastoreItem>
</file>

<file path=customXml/itemProps2.xml><?xml version="1.0" encoding="utf-8"?>
<ds:datastoreItem xmlns:ds="http://schemas.openxmlformats.org/officeDocument/2006/customXml" ds:itemID="{8BD5127C-2C59-4D9C-BFB8-30893A303642}"/>
</file>

<file path=customXml/itemProps3.xml><?xml version="1.0" encoding="utf-8"?>
<ds:datastoreItem xmlns:ds="http://schemas.openxmlformats.org/officeDocument/2006/customXml" ds:itemID="{D981D64A-F537-4207-B785-1EE2B56F5813}"/>
</file>

<file path=customXml/itemProps4.xml><?xml version="1.0" encoding="utf-8"?>
<ds:datastoreItem xmlns:ds="http://schemas.openxmlformats.org/officeDocument/2006/customXml" ds:itemID="{06FE5C5E-003C-4902-8CCA-5A7CC9CB0DB6}"/>
</file>

<file path=docProps/app.xml><?xml version="1.0" encoding="utf-8"?>
<Properties xmlns="http://schemas.openxmlformats.org/officeDocument/2006/extended-properties" xmlns:vt="http://schemas.openxmlformats.org/officeDocument/2006/docPropsVTypes">
  <Template>Normal</Template>
  <TotalTime>1</TotalTime>
  <Pages>5</Pages>
  <Words>2384</Words>
  <Characters>13116</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Nijboer, T.C.W. (Tanja)</dc:creator>
  <cp:keywords/>
  <dc:description/>
  <cp:lastModifiedBy>Visser-de Heus, B.M.H.E.A. (Bea)</cp:lastModifiedBy>
  <cp:revision>2</cp:revision>
  <dcterms:created xsi:type="dcterms:W3CDTF">2026-07-14T13:53:00Z</dcterms:created>
  <dcterms:modified xsi:type="dcterms:W3CDTF">2026-07-14T13:53:00Z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0x010100C4FA9F65497A534588D69186B23DF20E</vt:lpwstr>
  </property>
</Properties>
</file>